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F570DD">
        <w:tc>
          <w:tcPr>
            <w:tcW w:w="10296" w:type="dxa"/>
            <w:gridSpan w:val="2"/>
            <w:shd w:val="clear" w:color="auto" w:fill="FF9900"/>
          </w:tcPr>
          <w:p w:rsidR="001F1E54" w:rsidRPr="00F570DD" w:rsidRDefault="00D050BC">
            <w:pPr>
              <w:pStyle w:val="Heading1"/>
              <w:rPr>
                <w:rFonts w:ascii="Comic Sans MS" w:hAnsi="Comic Sans MS"/>
                <w:b w:val="0"/>
                <w:sz w:val="16"/>
                <w:szCs w:val="16"/>
              </w:rPr>
            </w:pPr>
            <w:r w:rsidRPr="00F570DD">
              <w:rPr>
                <w:rFonts w:ascii="Comic Sans MS" w:hAnsi="Comic Sans MS"/>
                <w:b w:val="0"/>
                <w:sz w:val="16"/>
                <w:szCs w:val="16"/>
              </w:rPr>
              <w:t>STAGE 1 – DESIRED RESULTS</w:t>
            </w:r>
          </w:p>
        </w:tc>
      </w:tr>
      <w:tr w:rsidR="001F1E54" w:rsidRPr="00F570DD">
        <w:tc>
          <w:tcPr>
            <w:tcW w:w="10296" w:type="dxa"/>
            <w:gridSpan w:val="2"/>
          </w:tcPr>
          <w:p w:rsidR="001F1E54" w:rsidRPr="00F570DD" w:rsidRDefault="00D050BC">
            <w:pPr>
              <w:rPr>
                <w:rFonts w:ascii="Comic Sans MS" w:hAnsi="Comic Sans MS"/>
                <w:i/>
                <w:sz w:val="16"/>
                <w:szCs w:val="16"/>
                <w:u w:val="single"/>
              </w:rPr>
            </w:pPr>
            <w:r w:rsidRPr="00F570DD">
              <w:rPr>
                <w:rFonts w:ascii="Comic Sans MS" w:hAnsi="Comic Sans MS"/>
                <w:sz w:val="16"/>
                <w:szCs w:val="16"/>
              </w:rPr>
              <w:t>Unit Title</w:t>
            </w:r>
            <w:r w:rsidR="00281078" w:rsidRPr="00F570DD">
              <w:rPr>
                <w:rFonts w:ascii="Comic Sans MS" w:hAnsi="Comic Sans MS"/>
                <w:sz w:val="16"/>
                <w:szCs w:val="16"/>
              </w:rPr>
              <w:t xml:space="preserve">: </w:t>
            </w:r>
            <w:r w:rsidR="00281078" w:rsidRPr="00F570DD">
              <w:rPr>
                <w:rFonts w:ascii="Comic Sans MS" w:hAnsi="Comic Sans MS"/>
                <w:i/>
                <w:sz w:val="16"/>
                <w:szCs w:val="16"/>
                <w:u w:val="single"/>
              </w:rPr>
              <w:t>Biochemistry of Cells</w:t>
            </w:r>
          </w:p>
          <w:p w:rsidR="001F1E54" w:rsidRPr="00F570DD" w:rsidRDefault="00A7689E">
            <w:pPr>
              <w:rPr>
                <w:rFonts w:ascii="Comic Sans MS" w:hAnsi="Comic Sans MS"/>
                <w:sz w:val="16"/>
                <w:szCs w:val="16"/>
              </w:rPr>
            </w:pPr>
          </w:p>
          <w:p w:rsidR="001F1E54" w:rsidRPr="00F570DD" w:rsidRDefault="00D050BC">
            <w:pPr>
              <w:pStyle w:val="BodyText"/>
              <w:rPr>
                <w:rFonts w:ascii="Comic Sans MS" w:hAnsi="Comic Sans MS"/>
                <w:sz w:val="16"/>
                <w:szCs w:val="16"/>
              </w:rPr>
            </w:pPr>
            <w:r w:rsidRPr="00F570DD">
              <w:rPr>
                <w:rFonts w:ascii="Comic Sans MS" w:hAnsi="Comic Sans MS"/>
                <w:sz w:val="16"/>
                <w:szCs w:val="16"/>
              </w:rPr>
              <w:t>Established Goals:</w:t>
            </w:r>
          </w:p>
          <w:tbl>
            <w:tblPr>
              <w:tblW w:w="0" w:type="auto"/>
              <w:tblBorders>
                <w:top w:val="nil"/>
                <w:left w:val="nil"/>
                <w:bottom w:val="nil"/>
                <w:right w:val="nil"/>
              </w:tblBorders>
              <w:tblLook w:val="0000"/>
            </w:tblPr>
            <w:tblGrid>
              <w:gridCol w:w="10080"/>
            </w:tblGrid>
            <w:tr w:rsidR="00F5019D" w:rsidRPr="00F570DD">
              <w:tblPrEx>
                <w:tblCellMar>
                  <w:top w:w="0" w:type="dxa"/>
                  <w:bottom w:w="0" w:type="dxa"/>
                </w:tblCellMar>
              </w:tblPrEx>
              <w:trPr>
                <w:trHeight w:val="226"/>
              </w:trPr>
              <w:tc>
                <w:tcPr>
                  <w:tcW w:w="0" w:type="auto"/>
                </w:tcPr>
                <w:p w:rsidR="00F5019D" w:rsidRPr="00F570DD" w:rsidRDefault="00F5019D">
                  <w:pPr>
                    <w:pStyle w:val="Default"/>
                    <w:rPr>
                      <w:rFonts w:ascii="Comic Sans MS" w:hAnsi="Comic Sans MS"/>
                      <w:i/>
                      <w:sz w:val="16"/>
                      <w:szCs w:val="16"/>
                    </w:rPr>
                  </w:pPr>
                  <w:r w:rsidRPr="00F570DD">
                    <w:rPr>
                      <w:rFonts w:ascii="Comic Sans MS" w:hAnsi="Comic Sans MS"/>
                      <w:i/>
                      <w:sz w:val="16"/>
                      <w:szCs w:val="16"/>
                    </w:rPr>
                    <w:t xml:space="preserve"> This unit will examine basic understandings of atomic theory in regard to biochemical molecular construction and biochemical reactions with emphasis on the structure and function of the cell membrane </w:t>
                  </w:r>
                </w:p>
              </w:tc>
            </w:tr>
          </w:tbl>
          <w:p w:rsidR="00F5019D" w:rsidRPr="00F570DD" w:rsidRDefault="00F5019D">
            <w:pPr>
              <w:pStyle w:val="BodyText"/>
              <w:rPr>
                <w:rFonts w:ascii="Comic Sans MS" w:hAnsi="Comic Sans MS"/>
                <w:i/>
                <w:sz w:val="16"/>
                <w:szCs w:val="16"/>
              </w:rPr>
            </w:pPr>
          </w:p>
          <w:p w:rsidR="001F1E54" w:rsidRPr="00F570DD" w:rsidRDefault="00A7689E">
            <w:pPr>
              <w:rPr>
                <w:rFonts w:ascii="Comic Sans MS" w:hAnsi="Comic Sans MS"/>
                <w:sz w:val="16"/>
                <w:szCs w:val="16"/>
              </w:rPr>
            </w:pPr>
          </w:p>
        </w:tc>
      </w:tr>
      <w:tr w:rsidR="001F1E54" w:rsidRPr="00F570DD">
        <w:tc>
          <w:tcPr>
            <w:tcW w:w="5148" w:type="dxa"/>
          </w:tcPr>
          <w:p w:rsidR="001F1E54" w:rsidRPr="00F570DD" w:rsidRDefault="00D050BC">
            <w:pPr>
              <w:pStyle w:val="Header"/>
              <w:tabs>
                <w:tab w:val="clear" w:pos="4320"/>
                <w:tab w:val="clear" w:pos="8640"/>
              </w:tabs>
              <w:rPr>
                <w:rFonts w:ascii="Comic Sans MS" w:hAnsi="Comic Sans MS"/>
                <w:i/>
                <w:sz w:val="16"/>
                <w:szCs w:val="16"/>
              </w:rPr>
            </w:pPr>
            <w:r w:rsidRPr="00F570DD">
              <w:rPr>
                <w:rFonts w:ascii="Comic Sans MS" w:hAnsi="Comic Sans MS"/>
                <w:sz w:val="16"/>
                <w:szCs w:val="16"/>
              </w:rPr>
              <w:t xml:space="preserve">Understandings: </w:t>
            </w:r>
            <w:r w:rsidRPr="00F570DD">
              <w:rPr>
                <w:rFonts w:ascii="Comic Sans MS" w:hAnsi="Comic Sans MS"/>
                <w:i/>
                <w:sz w:val="16"/>
                <w:szCs w:val="16"/>
              </w:rPr>
              <w:t>Students will understand that…</w:t>
            </w:r>
          </w:p>
          <w:p w:rsidR="00F5019D" w:rsidRPr="00F570DD" w:rsidRDefault="00F5019D" w:rsidP="00F5019D">
            <w:pPr>
              <w:pStyle w:val="Default"/>
              <w:rPr>
                <w:color w:val="auto"/>
                <w:sz w:val="16"/>
                <w:szCs w:val="16"/>
              </w:rPr>
            </w:pPr>
          </w:p>
          <w:p w:rsidR="00F5019D" w:rsidRPr="00F570DD" w:rsidRDefault="005319A5" w:rsidP="005319A5">
            <w:pPr>
              <w:pStyle w:val="Default"/>
              <w:numPr>
                <w:ilvl w:val="0"/>
                <w:numId w:val="12"/>
              </w:numPr>
              <w:rPr>
                <w:rFonts w:ascii="Comic Sans MS" w:hAnsi="Comic Sans MS"/>
                <w:i/>
                <w:sz w:val="16"/>
                <w:szCs w:val="16"/>
              </w:rPr>
            </w:pPr>
            <w:r w:rsidRPr="00F570DD">
              <w:rPr>
                <w:rFonts w:ascii="Comic Sans MS" w:hAnsi="Comic Sans MS"/>
                <w:i/>
                <w:sz w:val="16"/>
                <w:szCs w:val="16"/>
              </w:rPr>
              <w:t>Chemical</w:t>
            </w:r>
            <w:r w:rsidR="00F5019D" w:rsidRPr="00F570DD">
              <w:rPr>
                <w:rFonts w:ascii="Comic Sans MS" w:hAnsi="Comic Sans MS"/>
                <w:i/>
                <w:sz w:val="16"/>
                <w:szCs w:val="16"/>
              </w:rPr>
              <w:t xml:space="preserve"> reactions allow living things to grow, develop, reproduce and adapt. </w:t>
            </w:r>
          </w:p>
          <w:p w:rsidR="001F1E54" w:rsidRPr="00F570DD" w:rsidRDefault="005319A5" w:rsidP="005319A5">
            <w:pPr>
              <w:pStyle w:val="Default"/>
              <w:numPr>
                <w:ilvl w:val="0"/>
                <w:numId w:val="12"/>
              </w:numPr>
              <w:rPr>
                <w:rFonts w:ascii="Comic Sans MS" w:hAnsi="Comic Sans MS"/>
                <w:sz w:val="16"/>
                <w:szCs w:val="16"/>
              </w:rPr>
            </w:pPr>
            <w:r w:rsidRPr="00F570DD">
              <w:rPr>
                <w:rFonts w:ascii="Comic Sans MS" w:hAnsi="Comic Sans MS"/>
                <w:i/>
                <w:sz w:val="16"/>
                <w:szCs w:val="16"/>
              </w:rPr>
              <w:t>Having</w:t>
            </w:r>
            <w:r w:rsidR="00F5019D" w:rsidRPr="00F570DD">
              <w:rPr>
                <w:rFonts w:ascii="Comic Sans MS" w:hAnsi="Comic Sans MS"/>
                <w:i/>
                <w:sz w:val="16"/>
                <w:szCs w:val="16"/>
              </w:rPr>
              <w:t xml:space="preserve"> </w:t>
            </w:r>
            <w:r w:rsidRPr="00F570DD">
              <w:rPr>
                <w:rFonts w:ascii="Comic Sans MS" w:hAnsi="Comic Sans MS"/>
                <w:i/>
                <w:sz w:val="16"/>
                <w:szCs w:val="16"/>
              </w:rPr>
              <w:t>background</w:t>
            </w:r>
            <w:r w:rsidR="00F5019D" w:rsidRPr="00F570DD">
              <w:rPr>
                <w:rFonts w:ascii="Comic Sans MS" w:hAnsi="Comic Sans MS"/>
                <w:i/>
                <w:sz w:val="16"/>
                <w:szCs w:val="16"/>
              </w:rPr>
              <w:t xml:space="preserve"> knowledge in basic chemistry will allow one to appreciate all life processes. </w:t>
            </w:r>
          </w:p>
          <w:p w:rsidR="001F1E54" w:rsidRPr="00F570DD" w:rsidRDefault="00A7689E">
            <w:pPr>
              <w:pStyle w:val="Header"/>
              <w:tabs>
                <w:tab w:val="clear" w:pos="4320"/>
                <w:tab w:val="clear" w:pos="8640"/>
              </w:tabs>
              <w:rPr>
                <w:rFonts w:ascii="Comic Sans MS" w:hAnsi="Comic Sans MS"/>
                <w:sz w:val="16"/>
                <w:szCs w:val="16"/>
              </w:rPr>
            </w:pPr>
          </w:p>
          <w:p w:rsidR="001F1E54" w:rsidRPr="00F570DD" w:rsidRDefault="00A7689E">
            <w:pPr>
              <w:pStyle w:val="Header"/>
              <w:tabs>
                <w:tab w:val="clear" w:pos="4320"/>
                <w:tab w:val="clear" w:pos="8640"/>
              </w:tabs>
              <w:rPr>
                <w:rFonts w:ascii="Comic Sans MS" w:hAnsi="Comic Sans MS"/>
                <w:sz w:val="16"/>
                <w:szCs w:val="16"/>
              </w:rPr>
            </w:pPr>
          </w:p>
        </w:tc>
        <w:tc>
          <w:tcPr>
            <w:tcW w:w="5148" w:type="dxa"/>
          </w:tcPr>
          <w:p w:rsidR="001F1E54" w:rsidRPr="00F570DD" w:rsidRDefault="00D050BC" w:rsidP="005319A5">
            <w:pPr>
              <w:ind w:left="360"/>
              <w:rPr>
                <w:rFonts w:ascii="Comic Sans MS" w:hAnsi="Comic Sans MS"/>
                <w:sz w:val="16"/>
                <w:szCs w:val="16"/>
              </w:rPr>
            </w:pPr>
            <w:r w:rsidRPr="00F570DD">
              <w:rPr>
                <w:rFonts w:ascii="Comic Sans MS" w:hAnsi="Comic Sans MS"/>
                <w:sz w:val="16"/>
                <w:szCs w:val="16"/>
              </w:rPr>
              <w:t>Essential Questions:</w:t>
            </w:r>
          </w:p>
          <w:p w:rsidR="005319A5" w:rsidRPr="00F570DD" w:rsidRDefault="005319A5" w:rsidP="005319A5">
            <w:pPr>
              <w:pStyle w:val="Default"/>
              <w:rPr>
                <w:color w:val="auto"/>
                <w:sz w:val="16"/>
                <w:szCs w:val="16"/>
              </w:rPr>
            </w:pPr>
          </w:p>
          <w:p w:rsidR="005319A5" w:rsidRPr="00F570DD" w:rsidRDefault="005319A5" w:rsidP="005319A5">
            <w:pPr>
              <w:pStyle w:val="Default"/>
              <w:numPr>
                <w:ilvl w:val="0"/>
                <w:numId w:val="15"/>
              </w:numPr>
              <w:rPr>
                <w:rFonts w:ascii="Comic Sans MS" w:hAnsi="Comic Sans MS"/>
                <w:i/>
                <w:sz w:val="16"/>
                <w:szCs w:val="16"/>
              </w:rPr>
            </w:pPr>
            <w:r w:rsidRPr="00F570DD">
              <w:rPr>
                <w:rFonts w:ascii="Comic Sans MS" w:hAnsi="Comic Sans MS"/>
                <w:i/>
                <w:sz w:val="16"/>
                <w:szCs w:val="16"/>
              </w:rPr>
              <w:t xml:space="preserve">How is matter connected to biological processes? </w:t>
            </w:r>
          </w:p>
          <w:p w:rsidR="005319A5" w:rsidRPr="00F570DD" w:rsidRDefault="005319A5" w:rsidP="005319A5">
            <w:pPr>
              <w:pStyle w:val="Default"/>
              <w:numPr>
                <w:ilvl w:val="0"/>
                <w:numId w:val="15"/>
              </w:numPr>
              <w:rPr>
                <w:rFonts w:ascii="Comic Sans MS" w:hAnsi="Comic Sans MS"/>
                <w:i/>
                <w:sz w:val="16"/>
                <w:szCs w:val="16"/>
              </w:rPr>
            </w:pPr>
            <w:r w:rsidRPr="00F570DD">
              <w:rPr>
                <w:rFonts w:ascii="Comic Sans MS" w:hAnsi="Comic Sans MS"/>
                <w:i/>
                <w:sz w:val="16"/>
                <w:szCs w:val="16"/>
              </w:rPr>
              <w:t xml:space="preserve">Why water is considered a universal solvent? </w:t>
            </w:r>
          </w:p>
          <w:p w:rsidR="005319A5" w:rsidRPr="00F570DD" w:rsidRDefault="005319A5" w:rsidP="005319A5">
            <w:pPr>
              <w:pStyle w:val="Default"/>
              <w:numPr>
                <w:ilvl w:val="0"/>
                <w:numId w:val="15"/>
              </w:numPr>
              <w:rPr>
                <w:rFonts w:ascii="Comic Sans MS" w:hAnsi="Comic Sans MS"/>
                <w:i/>
                <w:sz w:val="16"/>
                <w:szCs w:val="16"/>
              </w:rPr>
            </w:pPr>
            <w:r w:rsidRPr="00F570DD">
              <w:rPr>
                <w:rFonts w:ascii="Comic Sans MS" w:hAnsi="Comic Sans MS"/>
                <w:i/>
                <w:sz w:val="16"/>
                <w:szCs w:val="16"/>
              </w:rPr>
              <w:t xml:space="preserve">What would it be like to be a sugar molecule moving in and out of the cell? </w:t>
            </w:r>
          </w:p>
          <w:p w:rsidR="005319A5" w:rsidRPr="00F570DD" w:rsidRDefault="005319A5" w:rsidP="005319A5">
            <w:pPr>
              <w:pStyle w:val="Default"/>
              <w:numPr>
                <w:ilvl w:val="0"/>
                <w:numId w:val="15"/>
              </w:numPr>
              <w:rPr>
                <w:rFonts w:ascii="Comic Sans MS" w:hAnsi="Comic Sans MS"/>
                <w:i/>
                <w:sz w:val="16"/>
                <w:szCs w:val="16"/>
              </w:rPr>
            </w:pPr>
            <w:r w:rsidRPr="00F570DD">
              <w:rPr>
                <w:rFonts w:ascii="Comic Sans MS" w:hAnsi="Comic Sans MS"/>
                <w:i/>
                <w:sz w:val="16"/>
                <w:szCs w:val="16"/>
              </w:rPr>
              <w:t xml:space="preserve">Why does my body require a balance of organic macromolecules? </w:t>
            </w:r>
          </w:p>
          <w:p w:rsidR="001F1E54" w:rsidRPr="00F570DD" w:rsidRDefault="005319A5" w:rsidP="005319A5">
            <w:pPr>
              <w:pStyle w:val="Default"/>
              <w:numPr>
                <w:ilvl w:val="0"/>
                <w:numId w:val="15"/>
              </w:numPr>
              <w:rPr>
                <w:rFonts w:ascii="Comic Sans MS" w:hAnsi="Comic Sans MS"/>
                <w:sz w:val="16"/>
                <w:szCs w:val="16"/>
              </w:rPr>
            </w:pPr>
            <w:r w:rsidRPr="00F570DD">
              <w:rPr>
                <w:rFonts w:ascii="Comic Sans MS" w:hAnsi="Comic Sans MS"/>
                <w:i/>
                <w:sz w:val="16"/>
                <w:szCs w:val="16"/>
              </w:rPr>
              <w:t xml:space="preserve">How are chemical reactions related to growth and development? </w:t>
            </w:r>
          </w:p>
          <w:p w:rsidR="001F1E54" w:rsidRPr="00F570DD" w:rsidRDefault="00A7689E" w:rsidP="005319A5">
            <w:pPr>
              <w:rPr>
                <w:rFonts w:ascii="Comic Sans MS" w:hAnsi="Comic Sans MS"/>
                <w:sz w:val="16"/>
                <w:szCs w:val="16"/>
              </w:rPr>
            </w:pPr>
          </w:p>
        </w:tc>
      </w:tr>
      <w:tr w:rsidR="001F1E54" w:rsidRPr="00F570DD">
        <w:tc>
          <w:tcPr>
            <w:tcW w:w="5148" w:type="dxa"/>
            <w:tcBorders>
              <w:bottom w:val="single" w:sz="4" w:space="0" w:color="auto"/>
            </w:tcBorders>
          </w:tcPr>
          <w:p w:rsidR="001F1E54" w:rsidRPr="00F570DD" w:rsidRDefault="00D050BC">
            <w:pPr>
              <w:rPr>
                <w:rFonts w:ascii="Comic Sans MS" w:hAnsi="Comic Sans MS"/>
                <w:sz w:val="16"/>
                <w:szCs w:val="16"/>
              </w:rPr>
            </w:pPr>
            <w:r w:rsidRPr="00F570DD">
              <w:rPr>
                <w:rFonts w:ascii="Comic Sans MS" w:hAnsi="Comic Sans MS"/>
                <w:sz w:val="16"/>
                <w:szCs w:val="16"/>
              </w:rPr>
              <w:t>Students will know:</w:t>
            </w:r>
          </w:p>
          <w:p w:rsidR="00935126" w:rsidRPr="00F570DD" w:rsidRDefault="00935126" w:rsidP="00935126">
            <w:pPr>
              <w:pStyle w:val="Default"/>
              <w:rPr>
                <w:color w:val="auto"/>
                <w:sz w:val="16"/>
                <w:szCs w:val="16"/>
              </w:rPr>
            </w:pPr>
          </w:p>
          <w:p w:rsidR="00935126" w:rsidRPr="00F570DD" w:rsidRDefault="00935126" w:rsidP="00935126">
            <w:pPr>
              <w:pStyle w:val="Default"/>
              <w:numPr>
                <w:ilvl w:val="0"/>
                <w:numId w:val="16"/>
              </w:numPr>
              <w:rPr>
                <w:rFonts w:ascii="Comic Sans MS" w:hAnsi="Comic Sans MS"/>
                <w:i/>
                <w:sz w:val="16"/>
                <w:szCs w:val="16"/>
              </w:rPr>
            </w:pPr>
            <w:r w:rsidRPr="00F570DD">
              <w:rPr>
                <w:rFonts w:ascii="Comic Sans MS" w:hAnsi="Comic Sans MS"/>
                <w:i/>
                <w:sz w:val="16"/>
                <w:szCs w:val="16"/>
              </w:rPr>
              <w:t xml:space="preserve">There are four types of biological macromolecules. </w:t>
            </w:r>
          </w:p>
          <w:p w:rsidR="00935126" w:rsidRPr="00F570DD" w:rsidRDefault="00935126" w:rsidP="00935126">
            <w:pPr>
              <w:pStyle w:val="Default"/>
              <w:numPr>
                <w:ilvl w:val="0"/>
                <w:numId w:val="16"/>
              </w:numPr>
              <w:rPr>
                <w:rFonts w:ascii="Comic Sans MS" w:hAnsi="Comic Sans MS"/>
                <w:i/>
                <w:sz w:val="16"/>
                <w:szCs w:val="16"/>
              </w:rPr>
            </w:pPr>
            <w:r w:rsidRPr="00F570DD">
              <w:rPr>
                <w:rFonts w:ascii="Comic Sans MS" w:hAnsi="Comic Sans MS"/>
                <w:i/>
                <w:sz w:val="16"/>
                <w:szCs w:val="16"/>
              </w:rPr>
              <w:t xml:space="preserve">The properties of water made it well-suited to maintain homeostasis in a living organism. </w:t>
            </w:r>
          </w:p>
          <w:p w:rsidR="00935126" w:rsidRPr="00F570DD" w:rsidRDefault="00935126" w:rsidP="00935126">
            <w:pPr>
              <w:pStyle w:val="Default"/>
              <w:numPr>
                <w:ilvl w:val="0"/>
                <w:numId w:val="16"/>
              </w:numPr>
              <w:rPr>
                <w:rFonts w:ascii="Comic Sans MS" w:hAnsi="Comic Sans MS"/>
                <w:i/>
                <w:sz w:val="16"/>
                <w:szCs w:val="16"/>
              </w:rPr>
            </w:pPr>
            <w:r w:rsidRPr="00F570DD">
              <w:rPr>
                <w:rFonts w:ascii="Comic Sans MS" w:hAnsi="Comic Sans MS"/>
                <w:i/>
                <w:sz w:val="16"/>
                <w:szCs w:val="16"/>
              </w:rPr>
              <w:t xml:space="preserve">Enzymes affect the rates of reactions. </w:t>
            </w:r>
          </w:p>
          <w:p w:rsidR="00935126" w:rsidRPr="00F570DD" w:rsidRDefault="00935126" w:rsidP="00935126">
            <w:pPr>
              <w:pStyle w:val="Default"/>
              <w:numPr>
                <w:ilvl w:val="0"/>
                <w:numId w:val="16"/>
              </w:numPr>
              <w:rPr>
                <w:rFonts w:ascii="Comic Sans MS" w:hAnsi="Comic Sans MS"/>
                <w:i/>
                <w:sz w:val="16"/>
                <w:szCs w:val="16"/>
              </w:rPr>
            </w:pPr>
            <w:r w:rsidRPr="00F570DD">
              <w:rPr>
                <w:rFonts w:ascii="Comic Sans MS" w:hAnsi="Comic Sans MS"/>
                <w:i/>
                <w:sz w:val="16"/>
                <w:szCs w:val="16"/>
              </w:rPr>
              <w:t xml:space="preserve">Biochemical reactions can be represented by chemical equations. </w:t>
            </w:r>
          </w:p>
          <w:p w:rsidR="00935126" w:rsidRPr="00F570DD" w:rsidRDefault="00935126" w:rsidP="00935126">
            <w:pPr>
              <w:pStyle w:val="Default"/>
              <w:numPr>
                <w:ilvl w:val="0"/>
                <w:numId w:val="16"/>
              </w:numPr>
              <w:rPr>
                <w:rFonts w:ascii="Comic Sans MS" w:hAnsi="Comic Sans MS"/>
                <w:i/>
                <w:sz w:val="16"/>
                <w:szCs w:val="16"/>
              </w:rPr>
            </w:pPr>
            <w:r w:rsidRPr="00F570DD">
              <w:rPr>
                <w:rFonts w:ascii="Comic Sans MS" w:hAnsi="Comic Sans MS"/>
                <w:i/>
                <w:sz w:val="16"/>
                <w:szCs w:val="16"/>
              </w:rPr>
              <w:t xml:space="preserve">The four essential elements C, H, O, and N comprise most macromolecules. </w:t>
            </w:r>
          </w:p>
          <w:p w:rsidR="00935126" w:rsidRPr="00F570DD" w:rsidRDefault="00935126" w:rsidP="00935126">
            <w:pPr>
              <w:pStyle w:val="Default"/>
              <w:numPr>
                <w:ilvl w:val="0"/>
                <w:numId w:val="16"/>
              </w:numPr>
              <w:rPr>
                <w:rFonts w:ascii="Comic Sans MS" w:hAnsi="Comic Sans MS"/>
                <w:i/>
                <w:sz w:val="16"/>
                <w:szCs w:val="16"/>
              </w:rPr>
            </w:pPr>
            <w:r w:rsidRPr="00F570DD">
              <w:rPr>
                <w:rFonts w:ascii="Comic Sans MS" w:hAnsi="Comic Sans MS"/>
                <w:i/>
                <w:sz w:val="16"/>
                <w:szCs w:val="16"/>
              </w:rPr>
              <w:t xml:space="preserve">Bonds are fundamental to energy production and storage (teach ionic/covalent at honors level). </w:t>
            </w:r>
          </w:p>
          <w:p w:rsidR="001F1E54" w:rsidRPr="00F570DD" w:rsidRDefault="00935126" w:rsidP="00935126">
            <w:pPr>
              <w:pStyle w:val="Default"/>
              <w:numPr>
                <w:ilvl w:val="0"/>
                <w:numId w:val="16"/>
              </w:numPr>
              <w:rPr>
                <w:rFonts w:ascii="Comic Sans MS" w:hAnsi="Comic Sans MS"/>
                <w:sz w:val="16"/>
                <w:szCs w:val="16"/>
              </w:rPr>
            </w:pPr>
            <w:r w:rsidRPr="00F570DD">
              <w:rPr>
                <w:rFonts w:ascii="Comic Sans MS" w:hAnsi="Comic Sans MS"/>
                <w:i/>
                <w:sz w:val="16"/>
                <w:szCs w:val="16"/>
              </w:rPr>
              <w:t xml:space="preserve">Atoms are the foundation of biological chemistry and the building blocks of all living organisms. </w:t>
            </w:r>
          </w:p>
          <w:p w:rsidR="001F1E54" w:rsidRPr="00F570DD" w:rsidRDefault="00A7689E">
            <w:pPr>
              <w:rPr>
                <w:rFonts w:ascii="Comic Sans MS" w:hAnsi="Comic Sans MS"/>
                <w:sz w:val="16"/>
                <w:szCs w:val="16"/>
              </w:rPr>
            </w:pPr>
          </w:p>
          <w:p w:rsidR="001F1E54" w:rsidRPr="00F570DD" w:rsidRDefault="00D050BC">
            <w:pPr>
              <w:rPr>
                <w:rFonts w:ascii="Comic Sans MS" w:hAnsi="Comic Sans MS"/>
                <w:sz w:val="16"/>
                <w:szCs w:val="16"/>
              </w:rPr>
            </w:pPr>
            <w:r w:rsidRPr="00F570DD">
              <w:rPr>
                <w:rFonts w:ascii="Comic Sans MS" w:hAnsi="Comic Sans MS"/>
                <w:sz w:val="16"/>
                <w:szCs w:val="16"/>
              </w:rPr>
              <w:t xml:space="preserve">  </w:t>
            </w:r>
          </w:p>
        </w:tc>
        <w:tc>
          <w:tcPr>
            <w:tcW w:w="5148" w:type="dxa"/>
            <w:tcBorders>
              <w:bottom w:val="single" w:sz="4" w:space="0" w:color="auto"/>
            </w:tcBorders>
          </w:tcPr>
          <w:p w:rsidR="001F1E54" w:rsidRPr="00F570DD" w:rsidRDefault="00D050BC">
            <w:pPr>
              <w:rPr>
                <w:rFonts w:ascii="Comic Sans MS" w:hAnsi="Comic Sans MS"/>
                <w:sz w:val="16"/>
                <w:szCs w:val="16"/>
              </w:rPr>
            </w:pPr>
            <w:r w:rsidRPr="00F570DD">
              <w:rPr>
                <w:rFonts w:ascii="Comic Sans MS" w:hAnsi="Comic Sans MS"/>
                <w:sz w:val="16"/>
                <w:szCs w:val="16"/>
              </w:rPr>
              <w:t>Students will be able to:</w:t>
            </w:r>
          </w:p>
          <w:p w:rsidR="00E0192C" w:rsidRPr="00F570DD" w:rsidRDefault="00E0192C" w:rsidP="00E0192C">
            <w:pPr>
              <w:pStyle w:val="Default"/>
              <w:rPr>
                <w:color w:val="auto"/>
                <w:sz w:val="16"/>
                <w:szCs w:val="16"/>
              </w:rPr>
            </w:pP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 xml:space="preserve">Identify the structure and function of the four types of organic macromolecules. </w:t>
            </w: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 xml:space="preserve">Diagram the structure of an atom. </w:t>
            </w: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 xml:space="preserve">Compare and contrast covalent and ionic bonds (honors). </w:t>
            </w: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 xml:space="preserve">Evaluate why the structure of water makes it a good solvent (polar molecule). </w:t>
            </w: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 xml:space="preserve">Relate energy changes to chemical reactions. </w:t>
            </w: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 xml:space="preserve">Summarize the importance of enzymes in living organisms. </w:t>
            </w:r>
          </w:p>
          <w:p w:rsidR="00E0192C" w:rsidRPr="00F570DD" w:rsidRDefault="00E0192C" w:rsidP="00E0192C">
            <w:pPr>
              <w:pStyle w:val="Default"/>
              <w:numPr>
                <w:ilvl w:val="0"/>
                <w:numId w:val="17"/>
              </w:numPr>
              <w:rPr>
                <w:rFonts w:ascii="Comic Sans MS" w:hAnsi="Comic Sans MS"/>
                <w:i/>
                <w:sz w:val="16"/>
                <w:szCs w:val="16"/>
              </w:rPr>
            </w:pPr>
            <w:r w:rsidRPr="00F570DD">
              <w:rPr>
                <w:rFonts w:ascii="Comic Sans MS" w:hAnsi="Comic Sans MS"/>
                <w:i/>
                <w:sz w:val="16"/>
                <w:szCs w:val="16"/>
              </w:rPr>
              <w:t>Explain the parts of chemical reactions (coefficients, reactants, products)</w:t>
            </w:r>
            <w:r w:rsidR="009B2964" w:rsidRPr="00F570DD">
              <w:rPr>
                <w:rFonts w:ascii="Comic Sans MS" w:hAnsi="Comic Sans MS"/>
                <w:i/>
                <w:sz w:val="16"/>
                <w:szCs w:val="16"/>
              </w:rPr>
              <w:t>...</w:t>
            </w:r>
            <w:r w:rsidRPr="00F570DD">
              <w:rPr>
                <w:rFonts w:ascii="Comic Sans MS" w:hAnsi="Comic Sans MS"/>
                <w:i/>
                <w:sz w:val="16"/>
                <w:szCs w:val="16"/>
              </w:rPr>
              <w:t xml:space="preserve"> </w:t>
            </w:r>
          </w:p>
          <w:p w:rsidR="001F1E54" w:rsidRPr="00F570DD" w:rsidRDefault="00A7689E">
            <w:pPr>
              <w:rPr>
                <w:rFonts w:ascii="Comic Sans MS" w:hAnsi="Comic Sans MS"/>
                <w:i/>
                <w:sz w:val="16"/>
                <w:szCs w:val="16"/>
              </w:rPr>
            </w:pPr>
          </w:p>
          <w:p w:rsidR="001F1E54" w:rsidRPr="00F570DD" w:rsidRDefault="00A7689E">
            <w:pPr>
              <w:rPr>
                <w:rFonts w:ascii="Comic Sans MS" w:hAnsi="Comic Sans MS"/>
                <w:sz w:val="16"/>
                <w:szCs w:val="16"/>
              </w:rPr>
            </w:pPr>
          </w:p>
        </w:tc>
      </w:tr>
    </w:tbl>
    <w:p w:rsidR="001F1E54" w:rsidRPr="00F570DD" w:rsidRDefault="00A7689E">
      <w:pPr>
        <w:rPr>
          <w:rFonts w:ascii="Comic Sans MS" w:hAnsi="Comic Sans M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8"/>
        <w:gridCol w:w="5148"/>
      </w:tblGrid>
      <w:tr w:rsidR="001F1E54" w:rsidRPr="00F570DD">
        <w:tc>
          <w:tcPr>
            <w:tcW w:w="10296" w:type="dxa"/>
            <w:gridSpan w:val="2"/>
            <w:shd w:val="clear" w:color="auto" w:fill="FFCC00"/>
          </w:tcPr>
          <w:p w:rsidR="001F1E54" w:rsidRPr="00F570DD" w:rsidRDefault="00D050BC">
            <w:pPr>
              <w:pStyle w:val="Heading1"/>
              <w:rPr>
                <w:rFonts w:ascii="Comic Sans MS" w:hAnsi="Comic Sans MS"/>
                <w:b w:val="0"/>
                <w:sz w:val="16"/>
                <w:szCs w:val="16"/>
              </w:rPr>
            </w:pPr>
            <w:r w:rsidRPr="00F570DD">
              <w:rPr>
                <w:rFonts w:ascii="Comic Sans MS" w:hAnsi="Comic Sans MS"/>
                <w:b w:val="0"/>
                <w:sz w:val="16"/>
                <w:szCs w:val="16"/>
              </w:rPr>
              <w:t>STAGE 2 – ASSESSMENT EVIDENCE</w:t>
            </w:r>
          </w:p>
        </w:tc>
      </w:tr>
      <w:tr w:rsidR="001F1E54" w:rsidRPr="00F570DD" w:rsidTr="00F739DD">
        <w:trPr>
          <w:trHeight w:val="998"/>
        </w:trPr>
        <w:tc>
          <w:tcPr>
            <w:tcW w:w="5148" w:type="dxa"/>
          </w:tcPr>
          <w:p w:rsidR="001F1E54" w:rsidRPr="00F570DD" w:rsidRDefault="00D050BC">
            <w:pPr>
              <w:rPr>
                <w:rFonts w:ascii="Comic Sans MS" w:hAnsi="Comic Sans MS"/>
                <w:sz w:val="16"/>
                <w:szCs w:val="16"/>
              </w:rPr>
            </w:pPr>
            <w:bookmarkStart w:id="0" w:name="OLE_LINK5"/>
            <w:r w:rsidRPr="00F570DD">
              <w:rPr>
                <w:rFonts w:ascii="Comic Sans MS" w:hAnsi="Comic Sans MS"/>
                <w:sz w:val="16"/>
                <w:szCs w:val="16"/>
              </w:rPr>
              <w:t>Perfo</w:t>
            </w:r>
            <w:bookmarkEnd w:id="0"/>
            <w:r w:rsidRPr="00F570DD">
              <w:rPr>
                <w:rFonts w:ascii="Comic Sans MS" w:hAnsi="Comic Sans MS"/>
                <w:sz w:val="16"/>
                <w:szCs w:val="16"/>
              </w:rPr>
              <w:t>rmance Tasks:</w:t>
            </w:r>
          </w:p>
          <w:p w:rsidR="00B06581" w:rsidRPr="00F570DD" w:rsidRDefault="00B06581" w:rsidP="00B06581">
            <w:pPr>
              <w:pStyle w:val="Default"/>
              <w:rPr>
                <w:color w:val="auto"/>
                <w:sz w:val="16"/>
                <w:szCs w:val="16"/>
              </w:rPr>
            </w:pPr>
          </w:p>
          <w:p w:rsidR="00B06581" w:rsidRPr="00F570DD" w:rsidRDefault="00B06581" w:rsidP="00F739DD">
            <w:pPr>
              <w:pStyle w:val="Default"/>
              <w:numPr>
                <w:ilvl w:val="0"/>
                <w:numId w:val="18"/>
              </w:numPr>
              <w:rPr>
                <w:rFonts w:ascii="Comic Sans MS" w:hAnsi="Comic Sans MS"/>
                <w:i/>
                <w:sz w:val="16"/>
                <w:szCs w:val="16"/>
              </w:rPr>
            </w:pPr>
            <w:r w:rsidRPr="00F570DD">
              <w:rPr>
                <w:rFonts w:ascii="Comic Sans MS" w:hAnsi="Comic Sans MS"/>
                <w:i/>
                <w:sz w:val="16"/>
                <w:szCs w:val="16"/>
              </w:rPr>
              <w:t xml:space="preserve">Identification of macromolecules in food substances (self-knowledge) </w:t>
            </w:r>
          </w:p>
          <w:p w:rsidR="001F1E54" w:rsidRPr="00F570DD" w:rsidRDefault="00A7689E">
            <w:pPr>
              <w:rPr>
                <w:rFonts w:ascii="Comic Sans MS" w:hAnsi="Comic Sans MS"/>
                <w:sz w:val="16"/>
                <w:szCs w:val="16"/>
              </w:rPr>
            </w:pPr>
          </w:p>
          <w:p w:rsidR="001F1E54" w:rsidRPr="00F570DD" w:rsidRDefault="00A7689E">
            <w:pPr>
              <w:rPr>
                <w:rFonts w:ascii="Comic Sans MS" w:hAnsi="Comic Sans MS"/>
                <w:sz w:val="16"/>
                <w:szCs w:val="16"/>
              </w:rPr>
            </w:pPr>
          </w:p>
        </w:tc>
        <w:tc>
          <w:tcPr>
            <w:tcW w:w="5148" w:type="dxa"/>
          </w:tcPr>
          <w:p w:rsidR="001F1E54" w:rsidRPr="00F570DD" w:rsidRDefault="00D050BC">
            <w:pPr>
              <w:rPr>
                <w:rFonts w:ascii="Comic Sans MS" w:hAnsi="Comic Sans MS"/>
                <w:sz w:val="16"/>
                <w:szCs w:val="16"/>
              </w:rPr>
            </w:pPr>
            <w:r w:rsidRPr="00F570DD">
              <w:rPr>
                <w:rFonts w:ascii="Comic Sans MS" w:hAnsi="Comic Sans MS"/>
                <w:sz w:val="16"/>
                <w:szCs w:val="16"/>
              </w:rPr>
              <w:t>Other Evidence:</w:t>
            </w:r>
          </w:p>
          <w:p w:rsidR="00F739DD" w:rsidRPr="00F570DD" w:rsidRDefault="00F739DD">
            <w:pPr>
              <w:rPr>
                <w:rFonts w:ascii="Comic Sans MS" w:hAnsi="Comic Sans MS"/>
                <w:sz w:val="16"/>
                <w:szCs w:val="16"/>
              </w:rPr>
            </w:pPr>
          </w:p>
          <w:p w:rsidR="001F1E54" w:rsidRPr="00F570DD" w:rsidRDefault="00F739DD" w:rsidP="00F739DD">
            <w:pPr>
              <w:pStyle w:val="Default"/>
              <w:numPr>
                <w:ilvl w:val="0"/>
                <w:numId w:val="18"/>
              </w:numPr>
              <w:rPr>
                <w:rFonts w:ascii="Comic Sans MS" w:hAnsi="Comic Sans MS"/>
                <w:sz w:val="16"/>
                <w:szCs w:val="16"/>
              </w:rPr>
            </w:pPr>
            <w:r w:rsidRPr="00F570DD">
              <w:rPr>
                <w:rFonts w:ascii="Comic Sans MS" w:hAnsi="Comic Sans MS"/>
                <w:i/>
                <w:sz w:val="16"/>
                <w:szCs w:val="16"/>
              </w:rPr>
              <w:t>Biochemistry Quiz</w:t>
            </w:r>
          </w:p>
        </w:tc>
      </w:tr>
      <w:tr w:rsidR="001F1E54" w:rsidRPr="00F570DD">
        <w:tc>
          <w:tcPr>
            <w:tcW w:w="10296" w:type="dxa"/>
            <w:gridSpan w:val="2"/>
          </w:tcPr>
          <w:p w:rsidR="001F1E54" w:rsidRPr="00F570DD" w:rsidRDefault="00D050BC">
            <w:pPr>
              <w:rPr>
                <w:rFonts w:ascii="Comic Sans MS" w:hAnsi="Comic Sans MS"/>
                <w:sz w:val="16"/>
                <w:szCs w:val="16"/>
              </w:rPr>
            </w:pPr>
            <w:r w:rsidRPr="00F570DD">
              <w:rPr>
                <w:rFonts w:ascii="Comic Sans MS" w:hAnsi="Comic Sans MS"/>
                <w:sz w:val="16"/>
                <w:szCs w:val="16"/>
              </w:rPr>
              <w:t>Key Criteria:</w:t>
            </w:r>
          </w:p>
          <w:p w:rsidR="00F739DD" w:rsidRPr="00F570DD" w:rsidRDefault="00F739DD">
            <w:pPr>
              <w:rPr>
                <w:rFonts w:ascii="Comic Sans MS" w:hAnsi="Comic Sans MS"/>
                <w:sz w:val="16"/>
                <w:szCs w:val="16"/>
              </w:rPr>
            </w:pPr>
          </w:p>
          <w:tbl>
            <w:tblPr>
              <w:tblW w:w="0" w:type="auto"/>
              <w:tblBorders>
                <w:top w:val="nil"/>
                <w:left w:val="nil"/>
                <w:bottom w:val="nil"/>
                <w:right w:val="nil"/>
              </w:tblBorders>
              <w:tblLook w:val="0000"/>
            </w:tblPr>
            <w:tblGrid>
              <w:gridCol w:w="8047"/>
            </w:tblGrid>
            <w:tr w:rsidR="009B2964" w:rsidRPr="00F570DD">
              <w:tblPrEx>
                <w:tblCellMar>
                  <w:top w:w="0" w:type="dxa"/>
                  <w:bottom w:w="0" w:type="dxa"/>
                </w:tblCellMar>
              </w:tblPrEx>
              <w:trPr>
                <w:trHeight w:val="109"/>
              </w:trPr>
              <w:tc>
                <w:tcPr>
                  <w:tcW w:w="0" w:type="auto"/>
                </w:tcPr>
                <w:p w:rsidR="00F739DD" w:rsidRPr="00F570DD" w:rsidRDefault="00F739DD" w:rsidP="00F739DD">
                  <w:pPr>
                    <w:pStyle w:val="Default"/>
                    <w:numPr>
                      <w:ilvl w:val="0"/>
                      <w:numId w:val="18"/>
                    </w:numPr>
                    <w:rPr>
                      <w:rFonts w:ascii="Comic Sans MS" w:hAnsi="Comic Sans MS"/>
                      <w:i/>
                      <w:sz w:val="16"/>
                      <w:szCs w:val="16"/>
                    </w:rPr>
                  </w:pPr>
                  <w:r w:rsidRPr="00F570DD">
                    <w:rPr>
                      <w:rFonts w:ascii="Comic Sans MS" w:hAnsi="Comic Sans MS"/>
                      <w:i/>
                      <w:sz w:val="16"/>
                      <w:szCs w:val="16"/>
                    </w:rPr>
                    <w:t xml:space="preserve">Macromolecules </w:t>
                  </w:r>
                  <w:r w:rsidR="009B2964" w:rsidRPr="00F570DD">
                    <w:rPr>
                      <w:rFonts w:ascii="Comic Sans MS" w:hAnsi="Comic Sans MS"/>
                      <w:i/>
                      <w:sz w:val="16"/>
                      <w:szCs w:val="16"/>
                    </w:rPr>
                    <w:t>structure and function (carbohydrates,</w:t>
                  </w:r>
                  <w:r w:rsidR="001C1456" w:rsidRPr="00F570DD">
                    <w:rPr>
                      <w:rFonts w:ascii="Comic Sans MS" w:hAnsi="Comic Sans MS"/>
                      <w:i/>
                      <w:sz w:val="16"/>
                      <w:szCs w:val="16"/>
                    </w:rPr>
                    <w:t xml:space="preserve"> </w:t>
                  </w:r>
                  <w:r w:rsidR="009B2964" w:rsidRPr="00F570DD">
                    <w:rPr>
                      <w:rFonts w:ascii="Comic Sans MS" w:hAnsi="Comic Sans MS"/>
                      <w:i/>
                      <w:sz w:val="16"/>
                      <w:szCs w:val="16"/>
                    </w:rPr>
                    <w:t xml:space="preserve">lipids, </w:t>
                  </w:r>
                  <w:r w:rsidR="001C1456" w:rsidRPr="00F570DD">
                    <w:rPr>
                      <w:rFonts w:ascii="Comic Sans MS" w:hAnsi="Comic Sans MS"/>
                      <w:i/>
                      <w:sz w:val="16"/>
                      <w:szCs w:val="16"/>
                    </w:rPr>
                    <w:t xml:space="preserve"> </w:t>
                  </w:r>
                  <w:r w:rsidR="009B2964" w:rsidRPr="00F570DD">
                    <w:rPr>
                      <w:rFonts w:ascii="Comic Sans MS" w:hAnsi="Comic Sans MS"/>
                      <w:i/>
                      <w:sz w:val="16"/>
                      <w:szCs w:val="16"/>
                    </w:rPr>
                    <w:t>proteins, and nucleic acids)</w:t>
                  </w:r>
                </w:p>
                <w:p w:rsidR="00F739DD" w:rsidRPr="00F570DD" w:rsidRDefault="00F739DD">
                  <w:pPr>
                    <w:pStyle w:val="Default"/>
                    <w:rPr>
                      <w:rFonts w:ascii="Comic Sans MS" w:hAnsi="Comic Sans MS"/>
                      <w:i/>
                      <w:sz w:val="16"/>
                      <w:szCs w:val="16"/>
                    </w:rPr>
                  </w:pPr>
                </w:p>
              </w:tc>
            </w:tr>
          </w:tbl>
          <w:p w:rsidR="001F1E54" w:rsidRPr="00F570DD" w:rsidRDefault="00A7689E">
            <w:pPr>
              <w:rPr>
                <w:rFonts w:ascii="Comic Sans MS" w:hAnsi="Comic Sans MS"/>
                <w:sz w:val="16"/>
                <w:szCs w:val="16"/>
              </w:rPr>
            </w:pPr>
          </w:p>
        </w:tc>
      </w:tr>
    </w:tbl>
    <w:p w:rsidR="001F1E54" w:rsidRPr="00F570DD" w:rsidRDefault="00A7689E">
      <w:pPr>
        <w:rPr>
          <w:rFonts w:ascii="Comic Sans MS" w:hAnsi="Comic Sans M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96"/>
      </w:tblGrid>
      <w:tr w:rsidR="001F1E54" w:rsidRPr="00F570DD">
        <w:tc>
          <w:tcPr>
            <w:tcW w:w="10296" w:type="dxa"/>
            <w:shd w:val="clear" w:color="auto" w:fill="FFCC99"/>
          </w:tcPr>
          <w:p w:rsidR="001F1E54" w:rsidRPr="00F570DD" w:rsidRDefault="00D050BC">
            <w:pPr>
              <w:pStyle w:val="Heading1"/>
              <w:rPr>
                <w:rFonts w:ascii="Comic Sans MS" w:hAnsi="Comic Sans MS"/>
                <w:b w:val="0"/>
                <w:sz w:val="16"/>
                <w:szCs w:val="16"/>
              </w:rPr>
            </w:pPr>
            <w:r w:rsidRPr="00F570DD">
              <w:rPr>
                <w:rFonts w:ascii="Comic Sans MS" w:hAnsi="Comic Sans MS"/>
                <w:b w:val="0"/>
                <w:sz w:val="16"/>
                <w:szCs w:val="16"/>
              </w:rPr>
              <w:t>STAGE 3 – LEARNING PLAN</w:t>
            </w:r>
          </w:p>
        </w:tc>
      </w:tr>
      <w:tr w:rsidR="001F1E54" w:rsidRPr="00F570DD" w:rsidTr="00935126">
        <w:trPr>
          <w:trHeight w:val="70"/>
        </w:trPr>
        <w:tc>
          <w:tcPr>
            <w:tcW w:w="10296" w:type="dxa"/>
          </w:tcPr>
          <w:p w:rsidR="001F1E54" w:rsidRPr="00F570DD" w:rsidRDefault="00D050BC">
            <w:pPr>
              <w:rPr>
                <w:rFonts w:ascii="Comic Sans MS" w:hAnsi="Comic Sans MS"/>
                <w:sz w:val="16"/>
                <w:szCs w:val="16"/>
              </w:rPr>
            </w:pPr>
            <w:r w:rsidRPr="00F570DD">
              <w:rPr>
                <w:rFonts w:ascii="Comic Sans MS" w:hAnsi="Comic Sans MS"/>
                <w:sz w:val="16"/>
                <w:szCs w:val="16"/>
              </w:rPr>
              <w:t>Summary of Learning Activities:</w:t>
            </w:r>
          </w:p>
          <w:p w:rsidR="001F1E54" w:rsidRPr="00F570DD" w:rsidRDefault="00A7689E">
            <w:pPr>
              <w:rPr>
                <w:rFonts w:ascii="Comic Sans MS" w:hAnsi="Comic Sans MS"/>
                <w:sz w:val="16"/>
                <w:szCs w:val="16"/>
              </w:rPr>
            </w:pPr>
          </w:p>
          <w:p w:rsidR="001F1E54" w:rsidRPr="00F570DD" w:rsidRDefault="0090584F" w:rsidP="0090584F">
            <w:pPr>
              <w:pStyle w:val="ListParagraph"/>
              <w:numPr>
                <w:ilvl w:val="0"/>
                <w:numId w:val="18"/>
              </w:numPr>
              <w:rPr>
                <w:rFonts w:ascii="Comic Sans MS" w:hAnsi="Comic Sans MS"/>
                <w:sz w:val="16"/>
                <w:szCs w:val="16"/>
              </w:rPr>
            </w:pPr>
            <w:r w:rsidRPr="00F570DD">
              <w:rPr>
                <w:rFonts w:ascii="Comic Sans MS" w:hAnsi="Comic Sans MS"/>
                <w:b/>
                <w:i/>
                <w:sz w:val="16"/>
                <w:szCs w:val="16"/>
              </w:rPr>
              <w:t>Hook</w:t>
            </w:r>
            <w:r w:rsidRPr="00F570DD">
              <w:rPr>
                <w:rFonts w:ascii="Comic Sans MS" w:hAnsi="Comic Sans MS"/>
                <w:i/>
                <w:sz w:val="16"/>
                <w:szCs w:val="16"/>
              </w:rPr>
              <w:t xml:space="preserve"> students with a discussion of knowing biochemistry in their own lives</w:t>
            </w:r>
          </w:p>
          <w:p w:rsidR="0090584F" w:rsidRPr="00F570DD" w:rsidRDefault="000851BE" w:rsidP="000851BE">
            <w:pPr>
              <w:pStyle w:val="Default"/>
              <w:numPr>
                <w:ilvl w:val="0"/>
                <w:numId w:val="18"/>
              </w:numPr>
              <w:rPr>
                <w:rFonts w:ascii="Comic Sans MS" w:hAnsi="Comic Sans MS"/>
                <w:b/>
                <w:i/>
                <w:sz w:val="16"/>
                <w:szCs w:val="16"/>
              </w:rPr>
            </w:pPr>
            <w:r w:rsidRPr="00F570DD">
              <w:rPr>
                <w:rFonts w:ascii="Comic Sans MS" w:hAnsi="Comic Sans MS"/>
                <w:i/>
                <w:sz w:val="16"/>
                <w:szCs w:val="16"/>
              </w:rPr>
              <w:t xml:space="preserve">Students will utilize a </w:t>
            </w:r>
            <w:r w:rsidRPr="00F570DD">
              <w:rPr>
                <w:rFonts w:ascii="Comic Sans MS" w:hAnsi="Comic Sans MS"/>
                <w:b/>
                <w:i/>
                <w:sz w:val="16"/>
                <w:szCs w:val="16"/>
              </w:rPr>
              <w:t>vignette</w:t>
            </w:r>
            <w:r w:rsidRPr="00F570DD">
              <w:rPr>
                <w:rFonts w:ascii="Comic Sans MS" w:hAnsi="Comic Sans MS"/>
                <w:i/>
                <w:sz w:val="16"/>
                <w:szCs w:val="16"/>
              </w:rPr>
              <w:t xml:space="preserve"> to understand biochemistry in their bodies </w:t>
            </w:r>
            <w:r w:rsidRPr="00F570DD">
              <w:rPr>
                <w:rFonts w:ascii="Comic Sans MS" w:hAnsi="Comic Sans MS"/>
                <w:b/>
                <w:i/>
                <w:sz w:val="16"/>
                <w:szCs w:val="16"/>
              </w:rPr>
              <w:t>(</w:t>
            </w:r>
            <w:r w:rsidRPr="00F570DD">
              <w:rPr>
                <w:rFonts w:ascii="Comic Sans MS" w:hAnsi="Comic Sans MS" w:cs="Comic Sans MS"/>
                <w:b/>
                <w:i/>
                <w:sz w:val="16"/>
                <w:szCs w:val="16"/>
              </w:rPr>
              <w:t>As a hospital dietician, it is your job to monitor the types of foods given to your patients. A doctor has recently written an order for a low-carbohydrate diet in order to maximize wound healing. Your task is to identify the types of macromolecules found in variety of foods that you are suggesting for the patient and determine which foods can be safely consumed by your patient.)</w:t>
            </w:r>
          </w:p>
          <w:p w:rsidR="00FA5750" w:rsidRPr="00F570DD" w:rsidRDefault="000851BE" w:rsidP="00F570DD">
            <w:pPr>
              <w:pStyle w:val="Default"/>
              <w:numPr>
                <w:ilvl w:val="0"/>
                <w:numId w:val="18"/>
              </w:numPr>
              <w:rPr>
                <w:rFonts w:ascii="Comic Sans MS" w:hAnsi="Comic Sans MS"/>
                <w:sz w:val="16"/>
                <w:szCs w:val="16"/>
              </w:rPr>
            </w:pPr>
            <w:r w:rsidRPr="00F570DD">
              <w:rPr>
                <w:rFonts w:ascii="Comic Sans MS" w:hAnsi="Comic Sans MS"/>
                <w:b/>
                <w:sz w:val="16"/>
                <w:szCs w:val="16"/>
              </w:rPr>
              <w:t xml:space="preserve">Lab </w:t>
            </w:r>
            <w:r w:rsidRPr="000851BE">
              <w:rPr>
                <w:rFonts w:ascii="Comic Sans MS" w:hAnsi="Comic Sans MS" w:cs="Comic Sans MS"/>
                <w:sz w:val="16"/>
                <w:szCs w:val="16"/>
              </w:rPr>
              <w:t xml:space="preserve">correctly identifying macromolecules in food substances using standard biochemical tests. </w:t>
            </w:r>
          </w:p>
          <w:p w:rsidR="00F570DD" w:rsidRDefault="00F570DD" w:rsidP="00F570DD">
            <w:pPr>
              <w:pStyle w:val="Default"/>
              <w:rPr>
                <w:rFonts w:ascii="Comic Sans MS" w:hAnsi="Comic Sans MS" w:cs="Comic Sans MS"/>
                <w:sz w:val="16"/>
                <w:szCs w:val="16"/>
              </w:rPr>
            </w:pPr>
          </w:p>
          <w:p w:rsidR="00F570DD" w:rsidRPr="00F570DD" w:rsidRDefault="00F570DD" w:rsidP="00F570DD">
            <w:pPr>
              <w:pStyle w:val="Default"/>
              <w:rPr>
                <w:rFonts w:ascii="Comic Sans MS" w:hAnsi="Comic Sans MS"/>
                <w:sz w:val="16"/>
                <w:szCs w:val="16"/>
              </w:rPr>
            </w:pPr>
          </w:p>
        </w:tc>
      </w:tr>
    </w:tbl>
    <w:p w:rsidR="001F1E54" w:rsidRPr="00F570DD" w:rsidRDefault="00A7689E">
      <w:pPr>
        <w:rPr>
          <w:rFonts w:ascii="Comic Sans MS" w:hAnsi="Comic Sans MS"/>
          <w:sz w:val="16"/>
          <w:szCs w:val="16"/>
        </w:rPr>
      </w:pPr>
    </w:p>
    <w:p w:rsidR="00F570DD" w:rsidRPr="00F570DD" w:rsidRDefault="00F570DD">
      <w:pPr>
        <w:rPr>
          <w:rFonts w:ascii="Comic Sans MS" w:hAnsi="Comic Sans MS"/>
          <w:sz w:val="16"/>
          <w:szCs w:val="16"/>
        </w:rPr>
      </w:pPr>
    </w:p>
    <w:sectPr w:rsidR="00F570DD" w:rsidRPr="00F570DD" w:rsidSect="007173AE">
      <w:headerReference w:type="default" r:id="rId7"/>
      <w:footerReference w:type="even" r:id="rId8"/>
      <w:footerReference w:type="default" r:id="rId9"/>
      <w:pgSz w:w="12240" w:h="15840"/>
      <w:pgMar w:top="1080" w:right="1080" w:bottom="1080" w:left="10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89E" w:rsidRDefault="00A7689E">
      <w:r>
        <w:separator/>
      </w:r>
    </w:p>
  </w:endnote>
  <w:endnote w:type="continuationSeparator" w:id="0">
    <w:p w:rsidR="00A7689E" w:rsidRDefault="00A7689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imes">
    <w:panose1 w:val="02020603050405020304"/>
    <w:charset w:val="00"/>
    <w:family w:val="auto"/>
    <w:pitch w:val="variable"/>
    <w:sig w:usb0="00000003" w:usb1="00000000" w:usb2="00000000" w:usb3="00000000" w:csb0="00000001" w:csb1="00000000"/>
  </w:font>
  <w:font w:name="Comic Sans MS">
    <w:altName w:val="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Default="00FE1532">
    <w:pPr>
      <w:pStyle w:val="Footer"/>
      <w:framePr w:wrap="around" w:vAnchor="text" w:hAnchor="margin" w:xAlign="right" w:y="1"/>
      <w:rPr>
        <w:rStyle w:val="PageNumber"/>
      </w:rPr>
    </w:pPr>
    <w:r>
      <w:rPr>
        <w:rStyle w:val="PageNumber"/>
      </w:rPr>
      <w:fldChar w:fldCharType="begin"/>
    </w:r>
    <w:r w:rsidR="00D050BC">
      <w:rPr>
        <w:rStyle w:val="PageNumber"/>
      </w:rPr>
      <w:instrText xml:space="preserve">PAGE  </w:instrText>
    </w:r>
    <w:r>
      <w:rPr>
        <w:rStyle w:val="PageNumber"/>
      </w:rPr>
      <w:fldChar w:fldCharType="end"/>
    </w:r>
  </w:p>
  <w:p w:rsidR="001F1E54" w:rsidRDefault="00A7689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Default="00FE1532">
    <w:pPr>
      <w:pStyle w:val="Footer"/>
      <w:framePr w:wrap="around" w:vAnchor="text" w:hAnchor="margin" w:xAlign="right" w:y="1"/>
      <w:rPr>
        <w:rStyle w:val="PageNumber"/>
      </w:rPr>
    </w:pPr>
    <w:r>
      <w:rPr>
        <w:rStyle w:val="PageNumber"/>
      </w:rPr>
      <w:fldChar w:fldCharType="begin"/>
    </w:r>
    <w:r w:rsidR="00D050BC">
      <w:rPr>
        <w:rStyle w:val="PageNumber"/>
      </w:rPr>
      <w:instrText xml:space="preserve">PAGE  </w:instrText>
    </w:r>
    <w:r>
      <w:rPr>
        <w:rStyle w:val="PageNumber"/>
      </w:rPr>
      <w:fldChar w:fldCharType="separate"/>
    </w:r>
    <w:r w:rsidR="00F570DD">
      <w:rPr>
        <w:rStyle w:val="PageNumber"/>
        <w:noProof/>
      </w:rPr>
      <w:t>1</w:t>
    </w:r>
    <w:r>
      <w:rPr>
        <w:rStyle w:val="PageNumber"/>
      </w:rPr>
      <w:fldChar w:fldCharType="end"/>
    </w:r>
  </w:p>
  <w:p w:rsidR="001F1E54" w:rsidRDefault="00D050BC">
    <w:pPr>
      <w:pStyle w:val="Footer"/>
      <w:ind w:right="360"/>
      <w:rPr>
        <w:sz w:val="18"/>
      </w:rPr>
    </w:pPr>
    <w:r>
      <w:rPr>
        <w:sz w:val="18"/>
      </w:rPr>
      <w:t xml:space="preserve">Source: Understanding by Design, </w:t>
    </w:r>
    <w:r>
      <w:rPr>
        <w:sz w:val="18"/>
      </w:rPr>
      <w:tab/>
      <w:t>Unit Design Planning Template (Wiggins/McTighe 2005)</w:t>
    </w:r>
    <w:r>
      <w:rPr>
        <w:sz w:val="18"/>
      </w:rPr>
      <w:tab/>
    </w:r>
    <w:r>
      <w:rPr>
        <w:sz w:val="18"/>
      </w:rPr>
      <w:tab/>
    </w:r>
    <w:r>
      <w:rPr>
        <w:sz w:val="18"/>
      </w:rP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89E" w:rsidRDefault="00A7689E">
      <w:r>
        <w:separator/>
      </w:r>
    </w:p>
  </w:footnote>
  <w:footnote w:type="continuationSeparator" w:id="0">
    <w:p w:rsidR="00A7689E" w:rsidRDefault="00A768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E54" w:rsidRPr="00F570DD" w:rsidRDefault="00D050BC" w:rsidP="001F1E54">
    <w:pPr>
      <w:pStyle w:val="Header"/>
      <w:rPr>
        <w:rFonts w:ascii="Comic Sans MS" w:hAnsi="Comic Sans MS"/>
        <w:i/>
        <w:sz w:val="16"/>
        <w:szCs w:val="16"/>
      </w:rPr>
    </w:pPr>
    <w:r w:rsidRPr="00F570DD">
      <w:rPr>
        <w:rFonts w:ascii="Comic Sans MS" w:hAnsi="Comic Sans MS"/>
        <w:i/>
        <w:sz w:val="16"/>
        <w:szCs w:val="16"/>
      </w:rPr>
      <w:t>Design Topic</w:t>
    </w:r>
    <w:r w:rsidR="003F1DA7" w:rsidRPr="00F570DD">
      <w:rPr>
        <w:rFonts w:ascii="Comic Sans MS" w:hAnsi="Comic Sans MS"/>
        <w:i/>
        <w:sz w:val="16"/>
        <w:szCs w:val="16"/>
      </w:rPr>
      <w:t>:</w:t>
    </w:r>
    <w:r w:rsidRPr="00F570DD">
      <w:rPr>
        <w:rFonts w:ascii="Comic Sans MS" w:hAnsi="Comic Sans MS"/>
        <w:i/>
        <w:sz w:val="16"/>
        <w:szCs w:val="16"/>
      </w:rPr>
      <w:t xml:space="preserve"> </w:t>
    </w:r>
    <w:r w:rsidR="003F1DA7" w:rsidRPr="00F570DD">
      <w:rPr>
        <w:rFonts w:ascii="Comic Sans MS" w:hAnsi="Comic Sans MS"/>
        <w:i/>
        <w:sz w:val="16"/>
        <w:szCs w:val="16"/>
      </w:rPr>
      <w:t>Cells</w:t>
    </w:r>
    <w:r w:rsidRPr="00F570DD">
      <w:rPr>
        <w:rFonts w:ascii="Comic Sans MS" w:hAnsi="Comic Sans MS"/>
        <w:i/>
        <w:sz w:val="16"/>
        <w:szCs w:val="16"/>
      </w:rPr>
      <w:t xml:space="preserve">  </w:t>
    </w:r>
    <w:r w:rsidR="003F1DA7" w:rsidRPr="00F570DD">
      <w:rPr>
        <w:rFonts w:ascii="Comic Sans MS" w:hAnsi="Comic Sans MS"/>
        <w:i/>
        <w:sz w:val="16"/>
        <w:szCs w:val="16"/>
      </w:rPr>
      <w:t xml:space="preserve">            </w:t>
    </w:r>
    <w:r w:rsidR="00281078" w:rsidRPr="00F570DD">
      <w:rPr>
        <w:rFonts w:ascii="Comic Sans MS" w:hAnsi="Comic Sans MS"/>
        <w:i/>
        <w:sz w:val="16"/>
        <w:szCs w:val="16"/>
      </w:rPr>
      <w:t xml:space="preserve">          </w:t>
    </w:r>
    <w:r w:rsidRPr="00F570DD">
      <w:rPr>
        <w:rFonts w:ascii="Comic Sans MS" w:hAnsi="Comic Sans MS"/>
        <w:i/>
        <w:sz w:val="16"/>
        <w:szCs w:val="16"/>
      </w:rPr>
      <w:t>Subject(s)</w:t>
    </w:r>
    <w:r w:rsidR="003F1DA7" w:rsidRPr="00F570DD">
      <w:rPr>
        <w:rFonts w:ascii="Comic Sans MS" w:hAnsi="Comic Sans MS"/>
        <w:i/>
        <w:sz w:val="16"/>
        <w:szCs w:val="16"/>
      </w:rPr>
      <w:t>: Biology</w:t>
    </w:r>
    <w:r w:rsidRPr="00F570DD">
      <w:rPr>
        <w:rFonts w:ascii="Comic Sans MS" w:hAnsi="Comic Sans MS"/>
        <w:i/>
        <w:sz w:val="16"/>
        <w:szCs w:val="16"/>
      </w:rPr>
      <w:t xml:space="preserve"> </w:t>
    </w:r>
    <w:r w:rsidR="00F153E8" w:rsidRPr="00F570DD">
      <w:rPr>
        <w:rFonts w:ascii="Comic Sans MS" w:hAnsi="Comic Sans MS"/>
        <w:i/>
        <w:sz w:val="16"/>
        <w:szCs w:val="16"/>
      </w:rPr>
      <w:t xml:space="preserve"> </w:t>
    </w:r>
    <w:r w:rsidR="003F1DA7" w:rsidRPr="00F570DD">
      <w:rPr>
        <w:rFonts w:ascii="Comic Sans MS" w:hAnsi="Comic Sans MS"/>
        <w:i/>
        <w:sz w:val="16"/>
        <w:szCs w:val="16"/>
      </w:rPr>
      <w:t xml:space="preserve">                           </w:t>
    </w:r>
    <w:r w:rsidRPr="00F570DD">
      <w:rPr>
        <w:rFonts w:ascii="Comic Sans MS" w:hAnsi="Comic Sans MS"/>
        <w:i/>
        <w:sz w:val="16"/>
        <w:szCs w:val="16"/>
      </w:rPr>
      <w:t>Grade(s)</w:t>
    </w:r>
    <w:r w:rsidR="003F1DA7" w:rsidRPr="00F570DD">
      <w:rPr>
        <w:rFonts w:ascii="Comic Sans MS" w:hAnsi="Comic Sans MS"/>
        <w:i/>
        <w:sz w:val="16"/>
        <w:szCs w:val="16"/>
      </w:rPr>
      <w:t>: 10</w:t>
    </w:r>
    <w:r w:rsidRPr="00F570DD">
      <w:rPr>
        <w:rFonts w:ascii="Comic Sans MS" w:hAnsi="Comic Sans MS"/>
        <w:i/>
        <w:sz w:val="16"/>
        <w:szCs w:val="16"/>
      </w:rPr>
      <w:t xml:space="preserve">  </w:t>
    </w:r>
    <w:r w:rsidR="003F1DA7" w:rsidRPr="00F570DD">
      <w:rPr>
        <w:rFonts w:ascii="Comic Sans MS" w:hAnsi="Comic Sans MS"/>
        <w:i/>
        <w:sz w:val="16"/>
        <w:szCs w:val="16"/>
      </w:rPr>
      <w:t xml:space="preserve">             </w:t>
    </w:r>
    <w:r w:rsidR="00281078" w:rsidRPr="00F570DD">
      <w:rPr>
        <w:rFonts w:ascii="Comic Sans MS" w:hAnsi="Comic Sans MS"/>
        <w:i/>
        <w:sz w:val="16"/>
        <w:szCs w:val="16"/>
      </w:rPr>
      <w:t xml:space="preserve">  </w:t>
    </w:r>
    <w:r w:rsidR="003F1DA7" w:rsidRPr="00F570DD">
      <w:rPr>
        <w:rFonts w:ascii="Comic Sans MS" w:hAnsi="Comic Sans MS"/>
        <w:i/>
        <w:sz w:val="16"/>
        <w:szCs w:val="16"/>
      </w:rPr>
      <w:t xml:space="preserve">        </w:t>
    </w:r>
    <w:r w:rsidR="00F153E8" w:rsidRPr="00F570DD">
      <w:rPr>
        <w:rFonts w:ascii="Comic Sans MS" w:hAnsi="Comic Sans MS"/>
        <w:i/>
        <w:sz w:val="16"/>
        <w:szCs w:val="16"/>
      </w:rPr>
      <w:t>Designer(s)</w:t>
    </w:r>
    <w:r w:rsidR="003F1DA7" w:rsidRPr="00F570DD">
      <w:rPr>
        <w:rFonts w:ascii="Comic Sans MS" w:hAnsi="Comic Sans MS"/>
        <w:i/>
        <w:sz w:val="16"/>
        <w:szCs w:val="16"/>
      </w:rPr>
      <w:t>: Cheryl Massengale</w:t>
    </w:r>
    <w:r w:rsidRPr="00F570DD">
      <w:rPr>
        <w:rFonts w:ascii="Comic Sans MS" w:hAnsi="Comic Sans MS"/>
        <w:i/>
        <w:sz w:val="16"/>
        <w:szCs w:val="16"/>
      </w:rPr>
      <w:t xml:space="preserve"> </w:t>
    </w:r>
    <w:bookmarkStart w:id="1" w:name="_GoBack"/>
    <w:bookmarkEnd w:id="1"/>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46916"/>
    <w:multiLevelType w:val="hybridMultilevel"/>
    <w:tmpl w:val="6FFC7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0037FD"/>
    <w:multiLevelType w:val="hybridMultilevel"/>
    <w:tmpl w:val="61A0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987DDB"/>
    <w:multiLevelType w:val="hybridMultilevel"/>
    <w:tmpl w:val="071C3632"/>
    <w:lvl w:ilvl="0" w:tplc="B646CC5E">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1ED640E"/>
    <w:multiLevelType w:val="hybridMultilevel"/>
    <w:tmpl w:val="5D26F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BA51F7"/>
    <w:multiLevelType w:val="hybridMultilevel"/>
    <w:tmpl w:val="1A7AF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960E1D"/>
    <w:multiLevelType w:val="hybridMultilevel"/>
    <w:tmpl w:val="63B22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7A1C45"/>
    <w:multiLevelType w:val="hybridMultilevel"/>
    <w:tmpl w:val="88F23BB2"/>
    <w:lvl w:ilvl="0" w:tplc="267AD00E">
      <w:start w:val="1001"/>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8F85446"/>
    <w:multiLevelType w:val="hybridMultilevel"/>
    <w:tmpl w:val="6D420F9C"/>
    <w:lvl w:ilvl="0" w:tplc="EA92479E">
      <w:start w:val="2"/>
      <w:numFmt w:val="bullet"/>
      <w:lvlText w:val="-"/>
      <w:lvlJc w:val="left"/>
      <w:pPr>
        <w:tabs>
          <w:tab w:val="num" w:pos="360"/>
        </w:tabs>
        <w:ind w:left="216" w:hanging="216"/>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98E4BA8"/>
    <w:multiLevelType w:val="hybridMultilevel"/>
    <w:tmpl w:val="AABC8DEA"/>
    <w:lvl w:ilvl="0" w:tplc="1BE6BFF8">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0784B3B"/>
    <w:multiLevelType w:val="hybridMultilevel"/>
    <w:tmpl w:val="C3DC4D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2681C96"/>
    <w:multiLevelType w:val="hybridMultilevel"/>
    <w:tmpl w:val="5DA6344E"/>
    <w:lvl w:ilvl="0" w:tplc="B34ECA34">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2BF3D0A"/>
    <w:multiLevelType w:val="hybridMultilevel"/>
    <w:tmpl w:val="6D420F9C"/>
    <w:lvl w:ilvl="0" w:tplc="E47ADEFC">
      <w:start w:val="1"/>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8B025DB"/>
    <w:multiLevelType w:val="hybridMultilevel"/>
    <w:tmpl w:val="6D420F9C"/>
    <w:lvl w:ilvl="0" w:tplc="359A8CFC">
      <w:start w:val="2"/>
      <w:numFmt w:val="bullet"/>
      <w:lvlText w:val="-"/>
      <w:lvlJc w:val="left"/>
      <w:pPr>
        <w:tabs>
          <w:tab w:val="num" w:pos="360"/>
        </w:tabs>
        <w:ind w:left="0" w:firstLine="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AAA050F"/>
    <w:multiLevelType w:val="hybridMultilevel"/>
    <w:tmpl w:val="7A101CEC"/>
    <w:lvl w:ilvl="0" w:tplc="D0B00212">
      <w:start w:val="2"/>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D165590"/>
    <w:multiLevelType w:val="hybridMultilevel"/>
    <w:tmpl w:val="6D420F9C"/>
    <w:lvl w:ilvl="0" w:tplc="408C1F62">
      <w:start w:val="2"/>
      <w:numFmt w:val="bullet"/>
      <w:lvlText w:val="-"/>
      <w:lvlJc w:val="left"/>
      <w:pPr>
        <w:tabs>
          <w:tab w:val="num" w:pos="576"/>
        </w:tabs>
        <w:ind w:left="360" w:hanging="144"/>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ED727ED"/>
    <w:multiLevelType w:val="hybridMultilevel"/>
    <w:tmpl w:val="BB66E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A154F3"/>
    <w:multiLevelType w:val="hybridMultilevel"/>
    <w:tmpl w:val="E396AB38"/>
    <w:lvl w:ilvl="0" w:tplc="41640E1A">
      <w:start w:val="1001"/>
      <w:numFmt w:val="bullet"/>
      <w:lvlText w:val="-"/>
      <w:lvlJc w:val="left"/>
      <w:pPr>
        <w:tabs>
          <w:tab w:val="num" w:pos="1140"/>
        </w:tabs>
        <w:ind w:left="1140" w:hanging="360"/>
      </w:pPr>
      <w:rPr>
        <w:rFonts w:ascii="Times New Roman" w:eastAsia="Times" w:hAnsi="Times New Roman" w:hint="default"/>
      </w:rPr>
    </w:lvl>
    <w:lvl w:ilvl="1" w:tplc="04090003" w:tentative="1">
      <w:start w:val="1"/>
      <w:numFmt w:val="bullet"/>
      <w:lvlText w:val="o"/>
      <w:lvlJc w:val="left"/>
      <w:pPr>
        <w:tabs>
          <w:tab w:val="num" w:pos="1860"/>
        </w:tabs>
        <w:ind w:left="1860" w:hanging="360"/>
      </w:pPr>
      <w:rPr>
        <w:rFonts w:ascii="Courier New" w:hAnsi="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7">
    <w:nsid w:val="76C404FA"/>
    <w:multiLevelType w:val="hybridMultilevel"/>
    <w:tmpl w:val="4ACA83B6"/>
    <w:lvl w:ilvl="0" w:tplc="D19E801A">
      <w:start w:val="2"/>
      <w:numFmt w:val="bullet"/>
      <w:lvlText w:val="-"/>
      <w:lvlJc w:val="left"/>
      <w:pPr>
        <w:tabs>
          <w:tab w:val="num" w:pos="720"/>
        </w:tabs>
        <w:ind w:left="720" w:hanging="360"/>
      </w:pPr>
      <w:rPr>
        <w:rFonts w:ascii="Times New Roman" w:eastAsia="Times"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3"/>
  </w:num>
  <w:num w:numId="3">
    <w:abstractNumId w:val="2"/>
  </w:num>
  <w:num w:numId="4">
    <w:abstractNumId w:val="10"/>
  </w:num>
  <w:num w:numId="5">
    <w:abstractNumId w:val="14"/>
  </w:num>
  <w:num w:numId="6">
    <w:abstractNumId w:val="7"/>
  </w:num>
  <w:num w:numId="7">
    <w:abstractNumId w:val="12"/>
  </w:num>
  <w:num w:numId="8">
    <w:abstractNumId w:val="11"/>
  </w:num>
  <w:num w:numId="9">
    <w:abstractNumId w:val="17"/>
  </w:num>
  <w:num w:numId="10">
    <w:abstractNumId w:val="16"/>
  </w:num>
  <w:num w:numId="11">
    <w:abstractNumId w:val="6"/>
  </w:num>
  <w:num w:numId="12">
    <w:abstractNumId w:val="1"/>
  </w:num>
  <w:num w:numId="13">
    <w:abstractNumId w:val="15"/>
  </w:num>
  <w:num w:numId="14">
    <w:abstractNumId w:val="0"/>
  </w:num>
  <w:num w:numId="15">
    <w:abstractNumId w:val="9"/>
  </w:num>
  <w:num w:numId="16">
    <w:abstractNumId w:val="3"/>
  </w:num>
  <w:num w:numId="17">
    <w:abstractNumId w:val="5"/>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D050BC"/>
    <w:rsid w:val="0001045B"/>
    <w:rsid w:val="0002639D"/>
    <w:rsid w:val="000851BE"/>
    <w:rsid w:val="000E6E0A"/>
    <w:rsid w:val="001C1456"/>
    <w:rsid w:val="00281078"/>
    <w:rsid w:val="003F1DA7"/>
    <w:rsid w:val="005319A5"/>
    <w:rsid w:val="006E6BCD"/>
    <w:rsid w:val="007173AE"/>
    <w:rsid w:val="00731C9A"/>
    <w:rsid w:val="00851050"/>
    <w:rsid w:val="0090584F"/>
    <w:rsid w:val="00935126"/>
    <w:rsid w:val="009B2964"/>
    <w:rsid w:val="00A7689E"/>
    <w:rsid w:val="00AF2034"/>
    <w:rsid w:val="00B06581"/>
    <w:rsid w:val="00D050BC"/>
    <w:rsid w:val="00D517EF"/>
    <w:rsid w:val="00E0192C"/>
    <w:rsid w:val="00E63563"/>
    <w:rsid w:val="00F153E8"/>
    <w:rsid w:val="00F22DF9"/>
    <w:rsid w:val="00F5019D"/>
    <w:rsid w:val="00F570DD"/>
    <w:rsid w:val="00F739DD"/>
    <w:rsid w:val="00FA5750"/>
    <w:rsid w:val="00FE15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3AE"/>
    <w:rPr>
      <w:sz w:val="24"/>
    </w:rPr>
  </w:style>
  <w:style w:type="paragraph" w:styleId="Heading1">
    <w:name w:val="heading 1"/>
    <w:basedOn w:val="Normal"/>
    <w:next w:val="Normal"/>
    <w:qFormat/>
    <w:rsid w:val="007173AE"/>
    <w:pPr>
      <w:keepNext/>
      <w:jc w:val="center"/>
      <w:outlineLvl w:val="0"/>
    </w:pPr>
    <w:rPr>
      <w:rFonts w:ascii="Arial" w:hAnsi="Arial"/>
      <w:b/>
      <w:sz w:val="18"/>
    </w:rPr>
  </w:style>
  <w:style w:type="paragraph" w:styleId="Heading2">
    <w:name w:val="heading 2"/>
    <w:basedOn w:val="Normal"/>
    <w:next w:val="Normal"/>
    <w:qFormat/>
    <w:rsid w:val="007173AE"/>
    <w:pPr>
      <w:keepNext/>
      <w:jc w:val="center"/>
      <w:outlineLvl w:val="1"/>
    </w:pPr>
    <w:rPr>
      <w:rFonts w:ascii="Arial" w:hAnsi="Arial"/>
      <w:b/>
    </w:rPr>
  </w:style>
  <w:style w:type="paragraph" w:styleId="Heading3">
    <w:name w:val="heading 3"/>
    <w:basedOn w:val="Normal"/>
    <w:next w:val="Normal"/>
    <w:qFormat/>
    <w:rsid w:val="007173AE"/>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AE"/>
    <w:pPr>
      <w:tabs>
        <w:tab w:val="center" w:pos="4320"/>
        <w:tab w:val="right" w:pos="8640"/>
      </w:tabs>
    </w:pPr>
  </w:style>
  <w:style w:type="paragraph" w:styleId="Footer">
    <w:name w:val="footer"/>
    <w:basedOn w:val="Normal"/>
    <w:rsid w:val="007173AE"/>
    <w:pPr>
      <w:tabs>
        <w:tab w:val="center" w:pos="4320"/>
        <w:tab w:val="right" w:pos="8640"/>
      </w:tabs>
    </w:pPr>
  </w:style>
  <w:style w:type="character" w:styleId="PageNumber">
    <w:name w:val="page number"/>
    <w:basedOn w:val="DefaultParagraphFont"/>
    <w:rsid w:val="007173AE"/>
  </w:style>
  <w:style w:type="paragraph" w:styleId="BodyText">
    <w:name w:val="Body Text"/>
    <w:basedOn w:val="Normal"/>
    <w:rsid w:val="007173AE"/>
    <w:rPr>
      <w:rFonts w:ascii="Arial" w:hAnsi="Arial"/>
      <w:sz w:val="18"/>
    </w:rPr>
  </w:style>
  <w:style w:type="paragraph" w:styleId="BodyText2">
    <w:name w:val="Body Text 2"/>
    <w:basedOn w:val="Normal"/>
    <w:rsid w:val="007173AE"/>
    <w:pPr>
      <w:jc w:val="center"/>
    </w:pPr>
    <w:rPr>
      <w:rFonts w:ascii="Arial" w:hAnsi="Arial"/>
      <w:sz w:val="18"/>
    </w:rPr>
  </w:style>
  <w:style w:type="paragraph" w:styleId="BodyText3">
    <w:name w:val="Body Text 3"/>
    <w:basedOn w:val="Normal"/>
    <w:rsid w:val="007173AE"/>
    <w:rPr>
      <w:rFonts w:ascii="Arial" w:hAnsi="Arial"/>
      <w:color w:val="FF0000"/>
      <w:sz w:val="20"/>
    </w:rPr>
  </w:style>
  <w:style w:type="paragraph" w:customStyle="1" w:styleId="Default">
    <w:name w:val="Default"/>
    <w:rsid w:val="00F5019D"/>
    <w:pPr>
      <w:autoSpaceDE w:val="0"/>
      <w:autoSpaceDN w:val="0"/>
      <w:adjustRightInd w:val="0"/>
    </w:pPr>
    <w:rPr>
      <w:color w:val="000000"/>
      <w:sz w:val="24"/>
      <w:szCs w:val="24"/>
    </w:rPr>
  </w:style>
  <w:style w:type="paragraph" w:styleId="ListParagraph">
    <w:name w:val="List Paragraph"/>
    <w:basedOn w:val="Normal"/>
    <w:uiPriority w:val="34"/>
    <w:qFormat/>
    <w:rsid w:val="005319A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Arial" w:hAnsi="Arial"/>
      <w:b/>
      <w:sz w:val="18"/>
    </w:rPr>
  </w:style>
  <w:style w:type="paragraph" w:styleId="Heading2">
    <w:name w:val="heading 2"/>
    <w:basedOn w:val="Normal"/>
    <w:next w:val="Normal"/>
    <w:qFormat/>
    <w:pPr>
      <w:keepNext/>
      <w:jc w:val="center"/>
      <w:outlineLvl w:val="1"/>
    </w:pPr>
    <w:rPr>
      <w:rFonts w:ascii="Arial" w:hAnsi="Arial"/>
      <w:b/>
    </w:rPr>
  </w:style>
  <w:style w:type="paragraph" w:styleId="Heading3">
    <w:name w:val="heading 3"/>
    <w:basedOn w:val="Normal"/>
    <w:next w:val="Normal"/>
    <w:qFormat/>
    <w:pPr>
      <w:keepNext/>
      <w:jc w:val="center"/>
      <w:outlineLvl w:val="2"/>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18"/>
    </w:rPr>
  </w:style>
  <w:style w:type="paragraph" w:styleId="BodyText2">
    <w:name w:val="Body Text 2"/>
    <w:basedOn w:val="Normal"/>
    <w:pPr>
      <w:jc w:val="center"/>
    </w:pPr>
    <w:rPr>
      <w:rFonts w:ascii="Arial" w:hAnsi="Arial"/>
      <w:sz w:val="18"/>
    </w:rPr>
  </w:style>
  <w:style w:type="paragraph" w:styleId="BodyText3">
    <w:name w:val="Body Text 3"/>
    <w:basedOn w:val="Normal"/>
    <w:rPr>
      <w:rFonts w:ascii="Arial" w:hAnsi="Arial"/>
      <w:color w:val="FF0000"/>
      <w:sz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419</Words>
  <Characters>2391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STAGE 1 – DESIRED RESULTS</vt:lpstr>
    </vt:vector>
  </TitlesOfParts>
  <Company>McTighe &amp; Associates</Company>
  <LinksUpToDate>false</LinksUpToDate>
  <CharactersWithSpaces>2805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STAGE 1 – DESIRED RESULTS</dc:title>
  <dc:creator>Jay McTighe</dc:creator>
  <cp:lastModifiedBy>cmassengale</cp:lastModifiedBy>
  <cp:revision>2</cp:revision>
  <cp:lastPrinted>2005-11-21T08:46:00Z</cp:lastPrinted>
  <dcterms:created xsi:type="dcterms:W3CDTF">2013-08-05T16:51:00Z</dcterms:created>
  <dcterms:modified xsi:type="dcterms:W3CDTF">2013-08-05T16:51:00Z</dcterms:modified>
</cp:coreProperties>
</file>