
<file path=[Content_Types].xml><?xml version="1.0" encoding="utf-8"?>
<Types xmlns="http://schemas.openxmlformats.org/package/2006/content-types">
  <Default ContentType="image/jpeg" Extension="jpg"/>
  <Default ContentType="image/gif" Extension="gif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drawing>
          <wp:inline distB="0" distT="0" distL="0" distR="0">
            <wp:extent cx="1765553" cy="896220"/>
            <wp:effectExtent b="0" l="0" r="0" t="0"/>
            <wp:docPr id="75" name="image82.png"/>
            <a:graphic>
              <a:graphicData uri="http://schemas.openxmlformats.org/drawingml/2006/picture">
                <pic:pic>
                  <pic:nvPicPr>
                    <pic:cNvPr id="0" name="image82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5553" cy="8962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  <w:tab/>
        <w:tab/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Name of Unit:</w:t>
      </w:r>
      <w:r w:rsidDel="00000000" w:rsidR="00000000" w:rsidRPr="00000000">
        <w:rPr>
          <w:rFonts w:ascii="Comic Sans MS" w:cs="Comic Sans MS" w:eastAsia="Comic Sans MS" w:hAnsi="Comic Sans MS"/>
          <w:sz w:val="20"/>
          <w:szCs w:val="20"/>
          <w:rtl w:val="0"/>
        </w:rPr>
        <w:tab/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ECOLOGY</w:t>
      </w:r>
      <w:r w:rsidDel="00000000" w:rsidR="00000000" w:rsidRPr="00000000">
        <w:rPr>
          <w:rFonts w:ascii="Comic Sans MS" w:cs="Comic Sans MS" w:eastAsia="Comic Sans MS" w:hAnsi="Comic Sans MS"/>
          <w:sz w:val="20"/>
          <w:szCs w:val="20"/>
          <w:rtl w:val="0"/>
        </w:rPr>
        <w:tab/>
        <w:tab/>
        <w:tab/>
        <w:t xml:space="preserve">        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Approximate Time: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2.5 – 3 Weeks</w:t>
      </w:r>
      <w:r w:rsidDel="00000000" w:rsidR="00000000" w:rsidRPr="00000000">
        <w:rPr>
          <w:rtl w:val="0"/>
        </w:rPr>
      </w:r>
    </w:p>
    <w:tbl>
      <w:tblPr>
        <w:tblStyle w:val="Table1"/>
        <w:bidi w:val="0"/>
        <w:tblW w:w="14391.999999999998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5"/>
        <w:gridCol w:w="3495"/>
        <w:gridCol w:w="4288"/>
        <w:gridCol w:w="699"/>
        <w:gridCol w:w="2490"/>
        <w:gridCol w:w="2565"/>
        <w:tblGridChange w:id="0">
          <w:tblGrid>
            <w:gridCol w:w="855"/>
            <w:gridCol w:w="3495"/>
            <w:gridCol w:w="4288"/>
            <w:gridCol w:w="699"/>
            <w:gridCol w:w="2490"/>
            <w:gridCol w:w="2565"/>
          </w:tblGrid>
        </w:tblGridChange>
      </w:tblGrid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ffff00"/>
                <w:sz w:val="28"/>
                <w:szCs w:val="28"/>
                <w:rtl w:val="0"/>
              </w:rPr>
              <w:t xml:space="preserve">Stage 1 Desired Results</w:t>
            </w:r>
          </w:p>
        </w:tc>
      </w:tr>
      <w:tr>
        <w:tc>
          <w:tcPr>
            <w:gridSpan w:val="2"/>
            <w:vMerge w:val="restart"/>
            <w:shd w:fill="ffffff"/>
          </w:tcPr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ESTABLISHED GOALS:</w:t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BIOLOGY: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MC.2.B.1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Construct a hierarchy of life from cell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MC.2.B.6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Compare and contrast the functions of autotrophs and heterotrophs to ecosystems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MC.3.B.5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Compare and contrast cellular respiration and photosynthesis as energy conversion pathways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EBR.8.B.1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Cite examples of abiotic and biotic factors of ecosystems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EBR.8.B.2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Compare and contrast the characteristics of biomes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EBR.8.B.3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Diagram the carbon, nitrogen, phosphate, and water cycles in an ecosystem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EBR.8.B.4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Analyze an ecosystem’s energy flow through food chains, food webs, and energy pyramids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EBR.8.B.5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Identify and predict the factors that control population, including predation, competition, crowding, water, nutrients, and shelter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EBR.8.B.6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Summarize the symbiotic ways in which individuals within a community interact with each other --- Commensalism, parasitism, mutualism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EBR.8.B.7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Compare and contrast primary succession with secondary succession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EBR.8.B.8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Identify the properties of each of the five levels of ecology --- organism, population, community, ecosystem, biosphere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EBR.9.B.1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Analyze the effects of human population growth and technology on the environment/biosphere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EBR.9.B.2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Evaluate long range plans concerning resource use and by-product disposal in terms of their environmental, economic, and political impact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EBR.9.B.3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 Assess current world issues applying scientific themes (e.g., global changes in climate, epidemics, pandemics, ozone depletion, UV radiation, natural resources, use of technology, and public policy)</w:t>
            </w:r>
          </w:p>
          <w:p w:rsidR="00000000" w:rsidDel="00000000" w:rsidP="00000000" w:rsidRDefault="00000000" w:rsidRPr="00000000">
            <w:pPr>
              <w:spacing w:after="280" w:before="28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LITERACY:</w:t>
              <w:br w:type="textWrapping"/>
              <w:t xml:space="preserve">CCSS.ELA-Literacy.RST.9-10.3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Follow precisely a complex multistep procedure when carrying out experiments, taking measurements, or performing technical tasks, attending to special cases or exceptions defined in the text. </w:t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CCSS.ELA-Literacy.RST.9-10.4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Determine the meaning of symbols, key terms, and other domain-specific words and phrases as they are used in a specific scientific or technical context.</w:t>
            </w:r>
          </w:p>
          <w:p w:rsidR="00000000" w:rsidDel="00000000" w:rsidP="00000000" w:rsidRDefault="00000000" w:rsidRPr="00000000">
            <w:pPr>
              <w:spacing w:after="280" w:before="28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CCSS.ELA-Literacy.RST.9-10.7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Translate quantitative or technical information expressed in words in a text and translate information expressed visually or mathematically into words.</w:t>
            </w:r>
          </w:p>
          <w:p w:rsidR="00000000" w:rsidDel="00000000" w:rsidP="00000000" w:rsidRDefault="00000000" w:rsidRPr="00000000">
            <w:pPr>
              <w:spacing w:after="280" w:before="0" w:lineRule="auto"/>
              <w:contextualSpacing w:val="0"/>
            </w:pPr>
            <w:hyperlink r:id="rId6">
              <w:r w:rsidDel="00000000" w:rsidR="00000000" w:rsidRPr="00000000">
                <w:rPr>
                  <w:rFonts w:ascii="Comic Sans MS" w:cs="Comic Sans MS" w:eastAsia="Comic Sans MS" w:hAnsi="Comic Sans MS"/>
                  <w:sz w:val="20"/>
                  <w:szCs w:val="20"/>
                  <w:u w:val="single"/>
                  <w:rtl w:val="0"/>
                </w:rPr>
                <w:t xml:space="preserve">CCSS.ELA-Literacy.RST.11-12.8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Evaluate the hypotheses, data, analysis, and conclusions in a science or technical text, verifying the data when possible and corroborating or challenging conclusions with other sources.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MATH:</w:t>
              <w:br w:type="textWrapping"/>
            </w:r>
            <w:hyperlink r:id="rId7">
              <w:r w:rsidDel="00000000" w:rsidR="00000000" w:rsidRPr="00000000">
                <w:rPr>
                  <w:rFonts w:ascii="Comic Sans MS" w:cs="Comic Sans MS" w:eastAsia="Comic Sans MS" w:hAnsi="Comic Sans MS"/>
                  <w:color w:val="0000ff"/>
                  <w:sz w:val="20"/>
                  <w:szCs w:val="20"/>
                  <w:u w:val="single"/>
                  <w:rtl w:val="0"/>
                </w:rPr>
                <w:t xml:space="preserve">CCSS.Math.Content.HSN-Q.A.1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color w:val="3b3b3a"/>
                <w:sz w:val="20"/>
                <w:szCs w:val="20"/>
                <w:rtl w:val="0"/>
              </w:rPr>
              <w:t xml:space="preserve"> Use units as a way to understand problems and to guide the solution of multi-step problems; choose and interpret units consistently in formulas; choose and interpret the scale and the origin in graphs and data displays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Transfer (BIG IDEA)</w:t>
            </w:r>
          </w:p>
        </w:tc>
      </w:tr>
      <w:tr>
        <w:tc>
          <w:tcPr>
            <w:gridSpan w:val="2"/>
            <w:vMerge w:val="continue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/>
          </w:tcPr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be able to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independently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use their learning to…</w:t>
            </w:r>
          </w:p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Apply their understanding of ecological concepts to understanding the interdependence both within the biotic world and between biotic and abiotic parts of ecosystems.</w:t>
            </w:r>
          </w:p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Meaning</w:t>
            </w:r>
          </w:p>
        </w:tc>
      </w:tr>
      <w:tr>
        <w:tc>
          <w:tcPr>
            <w:gridSpan w:val="2"/>
            <w:vMerge w:val="continue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UNDERSTANDINGS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(1-4)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Students will understand that…</w:t>
            </w:r>
          </w:p>
          <w:p w:rsidR="00000000" w:rsidDel="00000000" w:rsidP="00000000" w:rsidRDefault="00000000" w:rsidRPr="00000000">
            <w:pPr>
              <w:numPr>
                <w:ilvl w:val="0"/>
                <w:numId w:val="18"/>
              </w:numPr>
              <w:spacing w:after="0" w:before="0" w:line="240" w:lineRule="auto"/>
              <w:ind w:left="720" w:hanging="360"/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Growth, reproduction, and maintenance of the organization of living systems require the flow of energy and the cycling of matter.</w:t>
            </w:r>
          </w:p>
          <w:p w:rsidR="00000000" w:rsidDel="00000000" w:rsidP="00000000" w:rsidRDefault="00000000" w:rsidRPr="00000000">
            <w:pPr>
              <w:numPr>
                <w:ilvl w:val="0"/>
                <w:numId w:val="18"/>
              </w:numPr>
              <w:spacing w:after="0" w:before="0" w:line="240" w:lineRule="auto"/>
              <w:ind w:left="720" w:hanging="360"/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The flow of energy through an ecosystem can be observed both at the macro and micro level of organization.</w:t>
            </w:r>
          </w:p>
          <w:p w:rsidR="00000000" w:rsidDel="00000000" w:rsidP="00000000" w:rsidRDefault="00000000" w:rsidRPr="00000000">
            <w:pPr>
              <w:numPr>
                <w:ilvl w:val="0"/>
                <w:numId w:val="18"/>
              </w:numPr>
              <w:spacing w:after="0" w:before="0" w:line="240" w:lineRule="auto"/>
              <w:ind w:left="720" w:hanging="360"/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Growth and dynamic homeostasis of a biological system are influenced by changes in the system’s environment.</w:t>
            </w:r>
          </w:p>
          <w:p w:rsidR="00000000" w:rsidDel="00000000" w:rsidP="00000000" w:rsidRDefault="00000000" w:rsidRPr="00000000">
            <w:pPr>
              <w:numPr>
                <w:ilvl w:val="0"/>
                <w:numId w:val="18"/>
              </w:numPr>
              <w:spacing w:after="0" w:before="0" w:line="240" w:lineRule="auto"/>
              <w:ind w:left="720" w:hanging="360"/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Interactions within biological systems lead to complex, emergent properties at each new level of hierarchical organization.</w:t>
            </w:r>
          </w:p>
          <w:p w:rsidR="00000000" w:rsidDel="00000000" w:rsidP="00000000" w:rsidRDefault="00000000" w:rsidRPr="00000000">
            <w:pPr>
              <w:numPr>
                <w:ilvl w:val="0"/>
                <w:numId w:val="18"/>
              </w:numPr>
              <w:spacing w:after="0" w:before="0" w:line="240" w:lineRule="auto"/>
              <w:ind w:left="720" w:hanging="360"/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Competition and types of symbiotic interactions are important aspects of biological systems</w:t>
            </w:r>
          </w:p>
          <w:p w:rsidR="00000000" w:rsidDel="00000000" w:rsidP="00000000" w:rsidRDefault="00000000" w:rsidRPr="00000000">
            <w:pPr>
              <w:numPr>
                <w:ilvl w:val="0"/>
                <w:numId w:val="18"/>
              </w:numPr>
              <w:spacing w:after="0" w:before="0" w:line="240" w:lineRule="auto"/>
              <w:ind w:left="720" w:hanging="360"/>
              <w:rPr>
                <w:rFonts w:ascii="Comic Sans MS" w:cs="Comic Sans MS" w:eastAsia="Comic Sans MS" w:hAnsi="Comic Sans MS"/>
                <w:b w:val="0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1"/>
                <w:szCs w:val="21"/>
                <w:rtl w:val="0"/>
              </w:rPr>
              <w:t xml:space="preserve">Naturally occurring diversity among and between components within biological systems affects interactions with the environment.</w:t>
            </w:r>
          </w:p>
          <w:p w:rsidR="00000000" w:rsidDel="00000000" w:rsidP="00000000" w:rsidRDefault="00000000" w:rsidRPr="00000000">
            <w:pPr>
              <w:numPr>
                <w:ilvl w:val="0"/>
                <w:numId w:val="18"/>
              </w:numPr>
              <w:spacing w:after="0" w:before="0" w:line="240" w:lineRule="auto"/>
              <w:ind w:left="720" w:hanging="360"/>
              <w:rPr>
                <w:rFonts w:ascii="Comic Sans MS" w:cs="Comic Sans MS" w:eastAsia="Comic Sans MS" w:hAnsi="Comic Sans MS"/>
                <w:b w:val="0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1"/>
                <w:szCs w:val="21"/>
                <w:rtl w:val="0"/>
              </w:rPr>
              <w:t xml:space="preserve">Ecosystems follow a predictable, observable pattern of development.</w:t>
            </w:r>
          </w:p>
          <w:p w:rsidR="00000000" w:rsidDel="00000000" w:rsidP="00000000" w:rsidRDefault="00000000" w:rsidRPr="00000000">
            <w:pPr>
              <w:numPr>
                <w:ilvl w:val="0"/>
                <w:numId w:val="18"/>
              </w:numPr>
              <w:spacing w:after="0" w:before="0" w:line="240" w:lineRule="auto"/>
              <w:ind w:left="720" w:hanging="360"/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1"/>
                <w:szCs w:val="21"/>
                <w:rtl w:val="0"/>
              </w:rPr>
              <w:t xml:space="preserve">Resources with few exceptions are finite and can be exhausted with major ecological consequences</w:t>
            </w: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1"/>
                <w:szCs w:val="21"/>
                <w:rtl w:val="0"/>
              </w:rPr>
              <w:t xml:space="preserve">.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ESSENTIAL QUESTIONS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(One for each understanding) 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Students will keep considering…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b w:val="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1"/>
                <w:szCs w:val="21"/>
                <w:rtl w:val="0"/>
              </w:rPr>
              <w:t xml:space="preserve">Why must organisms capture and store energy from their environment?</w:t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b w:val="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1"/>
                <w:szCs w:val="21"/>
                <w:rtl w:val="0"/>
              </w:rPr>
              <w:t xml:space="preserve">How is energy exchanged within an environment?</w:t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b w:val="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1"/>
                <w:szCs w:val="21"/>
                <w:rtl w:val="0"/>
              </w:rPr>
              <w:t xml:space="preserve">In what ways are community properties determined by constituent populations?</w:t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b w:val="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1"/>
                <w:szCs w:val="21"/>
                <w:rtl w:val="0"/>
              </w:rPr>
              <w:t xml:space="preserve">How do abiotic factors of an ecosystem affect the composition of contained communities?</w:t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b w:val="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1"/>
                <w:szCs w:val="21"/>
                <w:rtl w:val="0"/>
              </w:rPr>
              <w:t xml:space="preserve">How does cooperation between different organisms promote efficiency of energy and matter use?</w:t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b w:val="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1"/>
                <w:szCs w:val="21"/>
                <w:rtl w:val="0"/>
              </w:rPr>
              <w:t xml:space="preserve">How do interactions between and within populations influence patterns of species distribution?</w:t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b w:val="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1"/>
                <w:szCs w:val="21"/>
                <w:rtl w:val="0"/>
              </w:rPr>
              <w:t xml:space="preserve">How can species diversity affect the stability of an ecosystem?</w:t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b w:val="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1"/>
                <w:szCs w:val="21"/>
                <w:rtl w:val="0"/>
              </w:rPr>
              <w:t xml:space="preserve">Why and how do newly developing ecosystems undergo succession differently than those in already established environments?</w:t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b w:val="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1"/>
                <w:szCs w:val="21"/>
                <w:rtl w:val="0"/>
              </w:rPr>
              <w:t xml:space="preserve">How can the exhaustion of limited resources affect populations and communities?</w:t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4016"/>
              </w:tabs>
              <w:spacing w:after="20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1"/>
                <w:szCs w:val="21"/>
                <w:rtl w:val="0"/>
              </w:rPr>
              <w:t xml:space="preserve">How is the reality of limited resources and competition for those resources related to the process of natural selection and evolution?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16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16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Acquisition—What knowledge and skills will students learn?</w:t>
            </w:r>
          </w:p>
        </w:tc>
      </w:tr>
      <w:tr>
        <w:tc>
          <w:tcPr>
            <w:gridSpan w:val="2"/>
            <w:vMerge w:val="continue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Students will know : (Noun)</w:t>
            </w:r>
          </w:p>
          <w:p w:rsidR="00000000" w:rsidDel="00000000" w:rsidP="00000000" w:rsidRDefault="00000000" w:rsidRPr="00000000">
            <w:pPr>
              <w:numPr>
                <w:ilvl w:val="0"/>
                <w:numId w:val="17"/>
              </w:numPr>
              <w:ind w:left="864" w:hanging="432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 The differences between biotic and abiotic factors of an ecosystem.</w:t>
            </w:r>
          </w:p>
          <w:p w:rsidR="00000000" w:rsidDel="00000000" w:rsidP="00000000" w:rsidRDefault="00000000" w:rsidRPr="00000000">
            <w:pPr>
              <w:numPr>
                <w:ilvl w:val="0"/>
                <w:numId w:val="17"/>
              </w:numPr>
              <w:ind w:left="864" w:hanging="432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The different levels of biosphere organization.</w:t>
            </w:r>
          </w:p>
          <w:p w:rsidR="00000000" w:rsidDel="00000000" w:rsidP="00000000" w:rsidRDefault="00000000" w:rsidRPr="00000000">
            <w:pPr>
              <w:numPr>
                <w:ilvl w:val="0"/>
                <w:numId w:val="17"/>
              </w:numPr>
              <w:ind w:left="864" w:hanging="432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Organisms best suited for an environment will obtain more energy.</w:t>
            </w:r>
          </w:p>
          <w:p w:rsidR="00000000" w:rsidDel="00000000" w:rsidP="00000000" w:rsidRDefault="00000000" w:rsidRPr="00000000">
            <w:pPr>
              <w:numPr>
                <w:ilvl w:val="0"/>
                <w:numId w:val="17"/>
              </w:numPr>
              <w:ind w:left="864" w:hanging="432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That diversity within a population contributes to its versatility in obtaining energy and survival the species.</w:t>
            </w:r>
          </w:p>
          <w:p w:rsidR="00000000" w:rsidDel="00000000" w:rsidP="00000000" w:rsidRDefault="00000000" w:rsidRPr="00000000">
            <w:pPr>
              <w:numPr>
                <w:ilvl w:val="0"/>
                <w:numId w:val="17"/>
              </w:numPr>
              <w:ind w:left="864" w:hanging="432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The difference between habitat and niche.</w:t>
            </w:r>
          </w:p>
          <w:p w:rsidR="00000000" w:rsidDel="00000000" w:rsidP="00000000" w:rsidRDefault="00000000" w:rsidRPr="00000000">
            <w:pPr>
              <w:numPr>
                <w:ilvl w:val="0"/>
                <w:numId w:val="17"/>
              </w:numPr>
              <w:ind w:left="864" w:hanging="432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Examples of community interactions and relationships (predation, parasitism, commensalism, mutualism, decomposition and competition).</w:t>
            </w:r>
          </w:p>
          <w:p w:rsidR="00000000" w:rsidDel="00000000" w:rsidP="00000000" w:rsidRDefault="00000000" w:rsidRPr="00000000">
            <w:pPr>
              <w:numPr>
                <w:ilvl w:val="0"/>
                <w:numId w:val="17"/>
              </w:numPr>
              <w:ind w:left="864" w:hanging="432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That carrying capacity is defined by limiting factors.</w:t>
            </w:r>
          </w:p>
          <w:p w:rsidR="00000000" w:rsidDel="00000000" w:rsidP="00000000" w:rsidRDefault="00000000" w:rsidRPr="00000000">
            <w:pPr>
              <w:numPr>
                <w:ilvl w:val="0"/>
                <w:numId w:val="17"/>
              </w:numPr>
              <w:spacing w:after="200" w:before="0" w:line="276" w:lineRule="auto"/>
              <w:ind w:left="864" w:hanging="432"/>
              <w:contextualSpacing w:val="1"/>
              <w:rPr>
                <w:b w:val="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1"/>
                <w:szCs w:val="21"/>
                <w:rtl w:val="0"/>
              </w:rPr>
              <w:t xml:space="preserve">How biological magnification affects populations.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581275" cy="1609725"/>
                  <wp:effectExtent b="0" l="0" r="0" t="0"/>
                  <wp:docPr descr="https://flagspot.net/images/u/us_eco.gif" id="77" name="image85.gif"/>
                  <a:graphic>
                    <a:graphicData uri="http://schemas.openxmlformats.org/drawingml/2006/picture">
                      <pic:pic>
                        <pic:nvPicPr>
                          <pic:cNvPr descr="https://flagspot.net/images/u/us_eco.gif" id="0" name="image85.gif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275" cy="16097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Students will be skilled at: (Verb)</w:t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ind w:left="720" w:hanging="360"/>
              <w:rPr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Distinguishing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 between various ecological models and how they show matter and energy flow through an ecosystem.</w:t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ind w:left="720" w:hanging="360"/>
              <w:rPr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Relating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 the diversity of life to the niches available in an ecosystem - producers, consumers, and decomposers.</w:t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ind w:left="720" w:hanging="360"/>
              <w:rPr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Linking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the niche an organism occupies to its interactions and relationships including predation, parasitism, commensalism, mutualism, decomposition and competition.</w:t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ind w:left="720" w:hanging="360"/>
              <w:rPr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Interpreting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 how community interactions and relationships affect an ecosystem --- food chains and food webs.</w:t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ind w:left="720" w:hanging="360"/>
              <w:rPr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Interpreting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 diagrams of cycles, including carbon, phosphorus, water, and nitrogen.</w:t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spacing w:after="0" w:before="0" w:line="240" w:lineRule="auto"/>
              <w:ind w:left="720" w:hanging="360"/>
              <w:rPr>
                <w:b w:val="0"/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Comparing and contrasting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1"/>
                <w:szCs w:val="21"/>
                <w:rtl w:val="0"/>
              </w:rPr>
              <w:t xml:space="preserve">primary succession with secondary succession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ind w:left="720" w:hanging="360"/>
              <w:rPr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Comparing and contrasting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1"/>
                <w:szCs w:val="21"/>
                <w:rtl w:val="0"/>
              </w:rPr>
              <w:t xml:space="preserve">the major terrestrial and aquatic biomes.</w:t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Calculating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1"/>
                <w:szCs w:val="21"/>
                <w:rtl w:val="0"/>
              </w:rPr>
              <w:t xml:space="preserve">and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discussing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1"/>
                <w:szCs w:val="21"/>
                <w:rtl w:val="0"/>
              </w:rPr>
              <w:t xml:space="preserve"> how efficiently energy is transferred between organisms and trophic levels</w:t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Predicting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1"/>
                <w:szCs w:val="21"/>
                <w:rtl w:val="0"/>
              </w:rPr>
              <w:t xml:space="preserve"> consequences of human actions on both local and global ecosystems. </w:t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Refining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1"/>
                <w:szCs w:val="21"/>
                <w:rtl w:val="0"/>
              </w:rPr>
              <w:t xml:space="preserve"> scientific models and questions about the effect of complex biotic and abiotic interactions on all biological systems, from cells and organisms to populations, communities and ecosystems. </w:t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tabs>
                <w:tab w:val="right" w:pos="4075"/>
              </w:tabs>
              <w:spacing w:after="200" w:before="0" w:line="276" w:lineRule="auto"/>
              <w:ind w:left="720" w:hanging="360"/>
              <w:contextualSpacing w:val="1"/>
              <w:rPr>
                <w:b w:val="0"/>
                <w:sz w:val="21"/>
                <w:szCs w:val="2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1"/>
                <w:szCs w:val="21"/>
                <w:rtl w:val="0"/>
              </w:rPr>
              <w:t xml:space="preserve">Designing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1"/>
                <w:szCs w:val="21"/>
                <w:rtl w:val="0"/>
              </w:rPr>
              <w:t xml:space="preserve">an investigation for collecting data to show that all biological systems (cells, organisms, populations, communities and ecosystems) are affected by complex biotic and abiotic interactions.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0"/>
              </w:numPr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1"/>
                <w:szCs w:val="21"/>
                <w:rtl w:val="0"/>
              </w:rPr>
              <w:t xml:space="preserve">Assessing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1"/>
                <w:szCs w:val="21"/>
                <w:rtl w:val="0"/>
              </w:rPr>
              <w:t xml:space="preserve"> current world issues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1"/>
                <w:szCs w:val="21"/>
                <w:rtl w:val="0"/>
              </w:rPr>
              <w:t xml:space="preserve">applying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1"/>
                <w:szCs w:val="21"/>
                <w:rtl w:val="0"/>
              </w:rPr>
              <w:t xml:space="preserve">scientific themes (e.g., global changes in climate, epidemics, pandemics, ozone depletion, UV radiation, natural resources, use of technology, and public policy)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ffff00"/>
                <w:sz w:val="28"/>
                <w:szCs w:val="28"/>
                <w:rtl w:val="0"/>
              </w:rPr>
              <w:t xml:space="preserve">Stage 2 – Evidence</w:t>
            </w:r>
          </w:p>
        </w:tc>
      </w:tr>
      <w:tr>
        <w:trPr>
          <w:trHeight w:val="660" w:hRule="atLeast"/>
        </w:trPr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Evaluative Criteria</w:t>
            </w:r>
          </w:p>
        </w:tc>
        <w:tc>
          <w:tcPr>
            <w:gridSpan w:val="4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 Evidence—How will you determine if they’ve reached the goals of stage 1?</w:t>
            </w:r>
          </w:p>
        </w:tc>
      </w:tr>
      <w:tr>
        <w:trPr>
          <w:trHeight w:val="1580" w:hRule="atLeast"/>
        </w:trPr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tabs>
                <w:tab w:val="right" w:pos="8421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Lab reports</w:t>
            </w: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 for each investigation conducted demonstrating:</w:t>
            </w:r>
          </w:p>
          <w:p w:rsidR="00000000" w:rsidDel="00000000" w:rsidP="00000000" w:rsidRDefault="00000000" w:rsidRPr="00000000">
            <w:pPr>
              <w:numPr>
                <w:ilvl w:val="0"/>
                <w:numId w:val="10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Reasonable predictions (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hypotheses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)</w:t>
            </w:r>
          </w:p>
          <w:p w:rsidR="00000000" w:rsidDel="00000000" w:rsidP="00000000" w:rsidRDefault="00000000" w:rsidRPr="00000000">
            <w:pPr>
              <w:numPr>
                <w:ilvl w:val="0"/>
                <w:numId w:val="10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Clear documentation of data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in the form of sketches, tables, charts, graphs, etc.</w:t>
            </w:r>
          </w:p>
          <w:p w:rsidR="00000000" w:rsidDel="00000000" w:rsidP="00000000" w:rsidRDefault="00000000" w:rsidRPr="00000000">
            <w:pPr>
              <w:numPr>
                <w:ilvl w:val="0"/>
                <w:numId w:val="10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Accurate usage of terminology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relating what was learned</w:t>
            </w:r>
          </w:p>
          <w:p w:rsidR="00000000" w:rsidDel="00000000" w:rsidP="00000000" w:rsidRDefault="00000000" w:rsidRPr="00000000">
            <w:pPr>
              <w:numPr>
                <w:ilvl w:val="0"/>
                <w:numId w:val="10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Conclusion uses supporting data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to argue for or against the original hypothesis</w:t>
            </w:r>
          </w:p>
          <w:p w:rsidR="00000000" w:rsidDel="00000000" w:rsidP="00000000" w:rsidRDefault="00000000" w:rsidRPr="00000000">
            <w:pPr>
              <w:numPr>
                <w:ilvl w:val="0"/>
                <w:numId w:val="10"/>
              </w:numPr>
              <w:tabs>
                <w:tab w:val="right" w:pos="8421"/>
              </w:tabs>
              <w:spacing w:after="20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Lab reports will be graded using 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RUBRIC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for formatting, scientific accuracy, and grammar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restart"/>
            <w:shd w:fill="ffffff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PERFORMANCE TASK(S):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FORMATIVE: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Student understanding will be periodically assessed using one of the following tools: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Daily opener question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Personal whiteboard activities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Group activity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Online activity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Muddiest 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Minute Paper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200" w:before="0" w:line="276" w:lineRule="auto"/>
              <w:ind w:left="72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SUMMATIVE: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Written Formal Lab Reports:  </w:t>
            </w:r>
            <w:hyperlink r:id="rId9">
              <w:r w:rsidDel="00000000" w:rsidR="00000000" w:rsidRPr="00000000">
                <w:rPr>
                  <w:rFonts w:ascii="Comic Sans MS" w:cs="Comic Sans MS" w:eastAsia="Comic Sans MS" w:hAnsi="Comic Sans MS"/>
                  <w:b w:val="0"/>
                  <w:sz w:val="22"/>
                  <w:szCs w:val="22"/>
                  <w:u w:val="single"/>
                  <w:rtl w:val="0"/>
                </w:rPr>
                <w:t xml:space="preserve">CCSS.ELA-Literacy.RST.11-12.7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u w:val="single"/>
                <w:rtl w:val="0"/>
              </w:rPr>
              <w:t xml:space="preserve">-8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0" w:before="0" w:line="276" w:lineRule="auto"/>
              <w:ind w:left="1440" w:firstLine="0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Students will create a written record of their labs on evolutionary processes.  Lab reports will be placed into their interactive science notebook and turned in for evaluation against the supplied rubric.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Lab reports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on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 Chemical Cycles in Nature &amp; Biomes &amp; random Sampling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8408"/>
              </w:tabs>
              <w:spacing w:after="20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A unit exam over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Ecology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ab/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drawing>
                <wp:inline distB="0" distT="0" distL="0" distR="0">
                  <wp:extent cx="2581275" cy="1609725"/>
                  <wp:effectExtent b="0" l="0" r="0" t="0"/>
                  <wp:docPr descr="https://flagspot.net/images/u/us_eco.gif" id="76" name="image84.gif"/>
                  <a:graphic>
                    <a:graphicData uri="http://schemas.openxmlformats.org/drawingml/2006/picture">
                      <pic:pic>
                        <pic:nvPicPr>
                          <pic:cNvPr descr="https://flagspot.net/images/u/us_eco.gif" id="0" name="image84.gif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275" cy="16097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Modifications for GT/IEP/504/ELL</w:t>
            </w:r>
          </w:p>
        </w:tc>
        <w:tc>
          <w:tcPr>
            <w:gridSpan w:val="4"/>
            <w:vMerge w:val="continue"/>
            <w:shd w:fill="ffffff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400" w:hRule="atLeast"/>
        </w:trPr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IEP/504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receive preferential seating, extended time, repetition of directions and explanations, and shortening of tests and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as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ELL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receive peer tutoring and grouping for labs and activities, both written and verbal directions, access to online translator, use of language dictionaries, and reduction in writing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if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GT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receive alternate, problem-solving labs and activities, statistical analysis of quantitative lab data using Chi-square and null hypotheses, movement through learning at their own pace (may work ahead, do additional research on topics, etc.)</w:t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  <w:shd w:fill="ffffff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ffff00"/>
                <w:sz w:val="28"/>
                <w:szCs w:val="28"/>
                <w:rtl w:val="0"/>
              </w:rPr>
              <w:t xml:space="preserve">Stage 3 – Learning Plan—Day by Day Plan/Activities to Reach Goals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gridSpan w:val="6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1"/>
                <w:szCs w:val="21"/>
                <w:rtl w:val="0"/>
              </w:rPr>
              <w:t xml:space="preserve">Pre-assessments: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1"/>
                <w:szCs w:val="21"/>
                <w:rtl w:val="0"/>
              </w:rPr>
              <w:t xml:space="preserve">QUIA - </w:t>
            </w:r>
            <w:hyperlink r:id="rId11">
              <w:r w:rsidDel="00000000" w:rsidR="00000000" w:rsidRPr="00000000">
                <w:rPr>
                  <w:rFonts w:ascii="Comic Sans MS" w:cs="Comic Sans MS" w:eastAsia="Comic Sans MS" w:hAnsi="Comic Sans MS"/>
                  <w:b w:val="1"/>
                  <w:color w:val="0000ff"/>
                  <w:sz w:val="21"/>
                  <w:szCs w:val="21"/>
                  <w:u w:val="single"/>
                  <w:rtl w:val="0"/>
                </w:rPr>
                <w:t xml:space="preserve">http://www.quia.com/sv/196036.html</w:t>
              </w:r>
            </w:hyperlink>
            <w:hyperlink r:id="rId12">
              <w:r w:rsidDel="00000000" w:rsidR="00000000" w:rsidRPr="00000000">
                <w:rPr>
                  <w:rtl w:val="0"/>
                </w:rPr>
              </w:r>
            </w:hyperlink>
          </w:p>
        </w:tc>
      </w:tr>
      <w:tr>
        <w:trPr>
          <w:trHeight w:val="2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832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79" name="image87.gif"/>
                  <a:graphic>
                    <a:graphicData uri="http://schemas.openxmlformats.org/drawingml/2006/picture">
                      <pic:pic>
                        <pic:nvPicPr>
                          <pic:cNvPr id="0" name="image87.gif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Ecology is the interaction of organisms and their environment.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78" name="image86.gif"/>
                  <a:graphic>
                    <a:graphicData uri="http://schemas.openxmlformats.org/drawingml/2006/picture">
                      <pic:pic>
                        <pic:nvPicPr>
                          <pic:cNvPr id="0" name="image86.gif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What does the study of ecology include?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81" name="image8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89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(PreAP Biology)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Finish and submit formal lab report on student-designed Cricket Behavior Lab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(Due by Tomorrow)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80" name="image8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88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Activity (Biology I)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u w:val="single"/>
                <w:rtl w:val="0"/>
              </w:rPr>
              <w:t xml:space="preserve">Assign and work on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 - Choose environmental issue from list, research, and prepare a 20+ slide presentation on the topic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19"/>
                <w:szCs w:val="19"/>
                <w:rtl w:val="0"/>
              </w:rPr>
              <w:t xml:space="preserve">(DUE Day 8)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83" name="image9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91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Homework: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Ecological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19"/>
                <w:szCs w:val="19"/>
                <w:rtl w:val="0"/>
              </w:rPr>
              <w:t xml:space="preserve">Footprint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 due day 5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82" name="image9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90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Handout on environmental issues 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Experimental design outline of designed cricket behavior lab and data collected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Microsoft Word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Microsoft PowerPoint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86" name="image94.jpg"/>
                  <a:graphic>
                    <a:graphicData uri="http://schemas.openxmlformats.org/drawingml/2006/picture">
                      <pic:pic>
                        <pic:nvPicPr>
                          <pic:cNvPr id="0" name="image94.jp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Teacher will move about the room helping and checking progress </w:t>
            </w:r>
          </w:p>
        </w:tc>
      </w:tr>
      <w:tr>
        <w:trPr>
          <w:trHeight w:val="2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876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84" name="image92.gif"/>
                  <a:graphic>
                    <a:graphicData uri="http://schemas.openxmlformats.org/drawingml/2006/picture">
                      <pic:pic>
                        <pic:nvPicPr>
                          <pic:cNvPr id="0" name="image92.gif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 </w:t>
            </w:r>
          </w:p>
          <w:p w:rsidR="00000000" w:rsidDel="00000000" w:rsidP="00000000" w:rsidRDefault="00000000" w:rsidRPr="00000000">
            <w:pPr>
              <w:numPr>
                <w:ilvl w:val="0"/>
                <w:numId w:val="15"/>
              </w:numPr>
              <w:spacing w:after="200" w:before="0" w:line="276" w:lineRule="auto"/>
              <w:ind w:left="828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understand the interdependence both within the biotic world and between biotic and abiotic parts of ecosystems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85" name="image93.gif"/>
                  <a:graphic>
                    <a:graphicData uri="http://schemas.openxmlformats.org/drawingml/2006/picture">
                      <pic:pic>
                        <pic:nvPicPr>
                          <pic:cNvPr id="0" name="image93.gif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15"/>
              </w:numPr>
              <w:spacing w:after="0" w:before="0" w:line="276" w:lineRule="auto"/>
              <w:ind w:left="828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What is the difference between abiotic and biotic factors in an ecosystem? (BI)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5"/>
              </w:numPr>
              <w:spacing w:after="200" w:before="0" w:line="276" w:lineRule="auto"/>
              <w:ind w:left="828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Describe an interaction that might occur between the biotic and abiotic components in the environment. (PreAP)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87" name="image9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95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(PreAP Biology)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5"/>
              </w:numPr>
              <w:spacing w:after="0" w:before="0" w:line="276" w:lineRule="auto"/>
              <w:ind w:left="828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YouTube video – “We Are All Connected”</w:t>
            </w:r>
          </w:p>
          <w:p w:rsidR="00000000" w:rsidDel="00000000" w:rsidP="00000000" w:rsidRDefault="00000000" w:rsidRPr="00000000">
            <w:pPr>
              <w:numPr>
                <w:ilvl w:val="0"/>
                <w:numId w:val="15"/>
              </w:numPr>
              <w:spacing w:after="200" w:before="0" w:line="276" w:lineRule="auto"/>
              <w:ind w:left="828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Read online textbook chapter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u w:val="single"/>
                <w:rtl w:val="0"/>
              </w:rPr>
              <w:t xml:space="preserve">Communities and Ecosystems a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nd start answering “Community Ecology, activities 85-96” worksheet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88" name="image9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96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(Biology I)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View picture of freshwater ecosystem and list all the biotic and abiotic factors (group activity)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89" name="image9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97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490" w:hanging="9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Show ECOLOGY PowerPoint and take notes (PreAP) or complete outline (BI)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90" name="image9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98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Exit Ticket (Padlet)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Homework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 - Ecology worksheet pages 85-86 (PreAP)</w:t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91" name="image9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99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Ecology 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Freshwater ecosystem handout (BI)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Padlet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Ecology chapter and worksheet (PreAP)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92" name="image100.jpg"/>
                  <a:graphic>
                    <a:graphicData uri="http://schemas.openxmlformats.org/drawingml/2006/picture">
                      <pic:pic>
                        <pic:nvPicPr>
                          <pic:cNvPr id="0" name="image100.jp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9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9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19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ticket (Padlet)</w:t>
            </w:r>
          </w:p>
        </w:tc>
      </w:tr>
      <w:tr>
        <w:trPr>
          <w:trHeight w:val="2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930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3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93" name="image101.gif"/>
                  <a:graphic>
                    <a:graphicData uri="http://schemas.openxmlformats.org/drawingml/2006/picture">
                      <pic:pic>
                        <pic:nvPicPr>
                          <pic:cNvPr id="0" name="image101.gif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TLW understand the interdependence both within the biotic world and between biotic and abiotic parts of ecosystems.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94" name="image102.gif"/>
                  <a:graphic>
                    <a:graphicData uri="http://schemas.openxmlformats.org/drawingml/2006/picture">
                      <pic:pic>
                        <pic:nvPicPr>
                          <pic:cNvPr id="0" name="image102.gif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Use these terms in a sentence --- habitat, abiotic, interactions, and biotic. (PreAP)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Define habitat and give two examples. (Biology 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65" name="image7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71.pn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 (PreAP Biology)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jc w:val="both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Identifying limiting factors in ecosystems and predicting their effect on a food web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jc w:val="both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Go over pages 85-86 ecology worksheet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ind w:left="720" w:firstLine="0"/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66" name="image7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72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(Biology 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Limiting factors group activity (density dependent &amp; independent)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67" name="image7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73.pn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1224" w:hanging="360"/>
              <w:contextualSpacing w:val="1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Continue ECOLOGY PowerPoint and take notes (PreAP) or complete outline (BI)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68" name="image7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74.png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jc w:val="both"/>
              <w:rPr>
                <w:b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19"/>
                <w:szCs w:val="19"/>
                <w:rtl w:val="0"/>
              </w:rPr>
              <w:t xml:space="preserve">Homework: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 Answer Ecology worksheet pages 1- 2 (Biology 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19"/>
                <w:szCs w:val="19"/>
                <w:rtl w:val="0"/>
              </w:rPr>
              <w:t xml:space="preserve">Homework: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 Continue reading online textbook chapter and answering worksheet; activity 87 DUE tomorrow (PreAP)</w:t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69" name="image7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75.pn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&amp; chapter (PreAP)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(BI) 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Limiting factors activity for PreAP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Limiting factors activity sheet for BI 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Moodle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70" name="image76.jpg"/>
                  <a:graphic>
                    <a:graphicData uri="http://schemas.openxmlformats.org/drawingml/2006/picture">
                      <pic:pic>
                        <pic:nvPicPr>
                          <pic:cNvPr id="0" name="image76.jp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Ecology worksheet answers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Opener answers</w:t>
            </w:r>
          </w:p>
        </w:tc>
      </w:tr>
      <w:tr>
        <w:trPr>
          <w:trHeight w:val="2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1016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highlight w:val="yellow"/>
                <w:rtl w:val="0"/>
              </w:rPr>
              <w:t xml:space="preserve">4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71" name="image77.gif"/>
                  <a:graphic>
                    <a:graphicData uri="http://schemas.openxmlformats.org/drawingml/2006/picture">
                      <pic:pic>
                        <pic:nvPicPr>
                          <pic:cNvPr id="0" name="image77.gif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TLW understand the interdependence both within the biotic world and between biotic and abiotic parts of ecosystems.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72" name="image78.gif"/>
                  <a:graphic>
                    <a:graphicData uri="http://schemas.openxmlformats.org/drawingml/2006/picture">
                      <pic:pic>
                        <pic:nvPicPr>
                          <pic:cNvPr id="0" name="image78.gif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333" w:hanging="45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Name the two metabolic processes that recycle oxygen and carbon in the Carbon-oxygen cycle.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73" name="image7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79.png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highlight w:val="yellow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highlight w:val="yellow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highlight w:val="yellow"/>
                <w:rtl w:val="0"/>
              </w:rPr>
              <w:t xml:space="preserve">(PreAP Biology ONLY)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jc w:val="both"/>
              <w:rPr>
                <w:b w:val="0"/>
                <w:i w:val="1"/>
                <w:color w:val="000000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highlight w:val="yellow"/>
                <w:rtl w:val="0"/>
              </w:rPr>
              <w:t xml:space="preserve">Discuss Dingo habitats activity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i w:val="1"/>
                <w:color w:val="000000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highlight w:val="yellow"/>
                <w:rtl w:val="0"/>
              </w:rPr>
              <w:t xml:space="preserve">Assign Biome in a Box Project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74" name="image8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80.png"/>
                          <pic:cNvPicPr preferRelativeResize="0"/>
                        </pic:nvPicPr>
                        <pic:blipFill>
                          <a:blip r:embed="rId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(Biology 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Work on environmental issue presentation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(DUE Day 8)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11" name="image1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17.png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Continue ECOLOGY PowerPoint and take notes (PreAP) or complete outline (BI)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12" name="image1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18.png"/>
                          <pic:cNvPicPr preferRelativeResize="0"/>
                        </pic:nvPicPr>
                        <pic:blipFill>
                          <a:blip r:embed="rId4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Review questioning (BI)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Homework: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C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omplete ecology worksheet activities 88 – 93 (PreAP)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13" name="image1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19.png"/>
                          <pic:cNvPicPr preferRelativeResize="0"/>
                        </pic:nvPicPr>
                        <pic:blipFill>
                          <a:blip r:embed="rId4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&amp; chapter (PreAP)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(BI) 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Dingo habitat sheet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Moodle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14" name="image20.jpg"/>
                  <a:graphic>
                    <a:graphicData uri="http://schemas.openxmlformats.org/drawingml/2006/picture">
                      <pic:pic>
                        <pic:nvPicPr>
                          <pic:cNvPr id="0" name="image20.jpg"/>
                          <pic:cNvPicPr preferRelativeResize="0"/>
                        </pic:nvPicPr>
                        <pic:blipFill>
                          <a:blip r:embed="rId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Opener answers</w:t>
            </w:r>
          </w:p>
        </w:tc>
      </w:tr>
      <w:tr>
        <w:trPr>
          <w:trHeight w:val="2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1000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15" name="image21.gif"/>
                  <a:graphic>
                    <a:graphicData uri="http://schemas.openxmlformats.org/drawingml/2006/picture">
                      <pic:pic>
                        <pic:nvPicPr>
                          <pic:cNvPr id="0" name="image21.gif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432" w:hanging="274"/>
              <w:contextualSpacing w:val="1"/>
              <w:rPr>
                <w:b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understand the interdependence both within the biotic world and between biotic and abiotic parts of ecosystems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16" name="image22.gif"/>
                  <a:graphic>
                    <a:graphicData uri="http://schemas.openxmlformats.org/drawingml/2006/picture">
                      <pic:pic>
                        <pic:nvPicPr>
                          <pic:cNvPr id="0" name="image22.gif"/>
                          <pic:cNvPicPr preferRelativeResize="0"/>
                        </pic:nvPicPr>
                        <pic:blipFill>
                          <a:blip r:embed="rId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513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What is a food chain and with what must they always start?</w:t>
            </w:r>
          </w:p>
          <w:p w:rsidR="00000000" w:rsidDel="00000000" w:rsidP="00000000" w:rsidRDefault="00000000" w:rsidRPr="00000000">
            <w:pPr>
              <w:ind w:left="153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7" name="image2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23.png"/>
                          <pic:cNvPicPr preferRelativeResize="0"/>
                        </pic:nvPicPr>
                        <pic:blipFill>
                          <a:blip r:embed="rId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(PreAP Biology ONLY)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Random sampling lab or Chi Square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8" name="image2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24.png"/>
                          <pic:cNvPicPr preferRelativeResize="0"/>
                        </pic:nvPicPr>
                        <pic:blipFill>
                          <a:blip r:embed="rId4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(Biology 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92" w:hanging="540"/>
              <w:contextualSpacing w:val="1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Go over answers to Ecology worksheet pages 1-2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19" name="image2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25.png"/>
                          <pic:cNvPicPr preferRelativeResize="0"/>
                        </pic:nvPicPr>
                        <pic:blipFill>
                          <a:blip r:embed="rId4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1224" w:hanging="360"/>
              <w:contextualSpacing w:val="1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Finish ECOLOGY PowerPoint and complete outline (BI)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0" name="image2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6.png"/>
                          <pic:cNvPicPr preferRelativeResize="0"/>
                        </pic:nvPicPr>
                        <pic:blipFill>
                          <a:blip r:embed="rId4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jc w:val="both"/>
              <w:rPr>
                <w:b w:val="1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Ecological Footprint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19"/>
                <w:szCs w:val="19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Assignment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19"/>
                <w:szCs w:val="19"/>
                <w:rtl w:val="0"/>
              </w:rPr>
              <w:t xml:space="preserve"> DUE!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19"/>
                <w:szCs w:val="19"/>
                <w:rtl w:val="0"/>
              </w:rPr>
              <w:t xml:space="preserve">Homework: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Answer pages 3-4 DAY 6 (Biology 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1" name="image0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06.png"/>
                          <pic:cNvPicPr preferRelativeResize="0"/>
                        </pic:nvPicPr>
                        <pic:blipFill>
                          <a:blip r:embed="rId5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&amp; chapter (PreAP)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(BI) 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Moodle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2" name="image08.jpg"/>
                  <a:graphic>
                    <a:graphicData uri="http://schemas.openxmlformats.org/drawingml/2006/picture">
                      <pic:pic>
                        <pic:nvPicPr>
                          <pic:cNvPr id="0" name="image08.jpg"/>
                          <pic:cNvPicPr preferRelativeResize="0"/>
                        </pic:nvPicPr>
                        <pic:blipFill>
                          <a:blip r:embed="rId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Ecology worksheet pages 1-4</w:t>
            </w:r>
          </w:p>
        </w:tc>
      </w:tr>
      <w:tr>
        <w:trPr>
          <w:trHeight w:val="2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19"/>
                <w:szCs w:val="19"/>
                <w:rtl w:val="0"/>
              </w:rPr>
              <w:t xml:space="preserve">OBJECTIVE/OPENER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19"/>
                <w:szCs w:val="19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19"/>
                <w:szCs w:val="19"/>
                <w:rtl w:val="0"/>
              </w:rPr>
              <w:t xml:space="preserve">MATERIALS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19"/>
                <w:szCs w:val="19"/>
                <w:rtl w:val="0"/>
              </w:rPr>
              <w:t xml:space="preserve">ASSESSMENT</w:t>
            </w:r>
          </w:p>
        </w:tc>
      </w:tr>
      <w:tr>
        <w:trPr>
          <w:trHeight w:val="994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" name="image09.gif"/>
                  <a:graphic>
                    <a:graphicData uri="http://schemas.openxmlformats.org/drawingml/2006/picture">
                      <pic:pic>
                        <pic:nvPicPr>
                          <pic:cNvPr id="0" name="image09.gif"/>
                          <pic:cNvPicPr preferRelativeResize="0"/>
                        </pic:nvPicPr>
                        <pic:blipFill>
                          <a:blip r:embed="rId5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513" w:hanging="360"/>
              <w:contextualSpacing w:val="1"/>
              <w:rPr>
                <w:b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Analyze an ecosystem’s energy flow through food chains, food webs, and energy pyramids.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4" name="image10.gif"/>
                  <a:graphic>
                    <a:graphicData uri="http://schemas.openxmlformats.org/drawingml/2006/picture">
                      <pic:pic>
                        <pic:nvPicPr>
                          <pic:cNvPr id="0" name="image10.gif"/>
                          <pic:cNvPicPr preferRelativeResize="0"/>
                        </pic:nvPicPr>
                        <pic:blipFill>
                          <a:blip r:embed="rId5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513" w:hanging="27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WHICH biogeochemical cycle includes transpiration from plants and DEFINE transpiration?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5" name="image1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1.png"/>
                          <pic:cNvPicPr preferRelativeResize="0"/>
                        </pic:nvPicPr>
                        <pic:blipFill>
                          <a:blip r:embed="rId5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(PreAP Biology)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Ecology worksheet activities 88 – 93 DUE (PreAP)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6" name="image1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2.png"/>
                          <pic:cNvPicPr preferRelativeResize="0"/>
                        </pic:nvPicPr>
                        <pic:blipFill>
                          <a:blip r:embed="rId5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(Biology 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612" w:hanging="360"/>
              <w:contextualSpacing w:val="1"/>
              <w:jc w:val="both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 Go over answers to pages 3-4 Ecology worksheet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7" name="image1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13.png"/>
                          <pic:cNvPicPr preferRelativeResize="0"/>
                        </pic:nvPicPr>
                        <pic:blipFill>
                          <a:blip r:embed="rId5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342" w:hanging="90"/>
              <w:contextualSpacing w:val="1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Finish ECOLOGY PowerPoint and notes (PreAP)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342" w:hanging="90"/>
              <w:contextualSpacing w:val="1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Finish Environmental Issue ppt (DUE tomorrow)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8" name="image1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14.png"/>
                          <pic:cNvPicPr preferRelativeResize="0"/>
                        </pic:nvPicPr>
                        <pic:blipFill>
                          <a:blip r:embed="rId5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Finish page 5-9 the end of the ecology worksheet (Biology I)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Finish Ecology worksheet activities 94-96 (PreAP)</w:t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9" name="image1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15.png"/>
                          <pic:cNvPicPr preferRelativeResize="0"/>
                        </pic:nvPicPr>
                        <pic:blipFill>
                          <a:blip r:embed="rId5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&amp; chapter (PreAP)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(BI) 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10" name="image16.jpg"/>
                  <a:graphic>
                    <a:graphicData uri="http://schemas.openxmlformats.org/drawingml/2006/picture">
                      <pic:pic>
                        <pic:nvPicPr>
                          <pic:cNvPr id="0" name="image16.jpg"/>
                          <pic:cNvPicPr preferRelativeResize="0"/>
                        </pic:nvPicPr>
                        <pic:blipFill>
                          <a:blip r:embed="rId5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Ecology worksheet 88-93 (PreAP)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Ecology worksheet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pages 3-4 (BI)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542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3" name="image39.gif"/>
                  <a:graphic>
                    <a:graphicData uri="http://schemas.openxmlformats.org/drawingml/2006/picture">
                      <pic:pic>
                        <pic:nvPicPr>
                          <pic:cNvPr id="0" name="image39.gif"/>
                          <pic:cNvPicPr preferRelativeResize="0"/>
                        </pic:nvPicPr>
                        <pic:blipFill>
                          <a:blip r:embed="rId6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513" w:hanging="360"/>
              <w:contextualSpacing w:val="1"/>
              <w:rPr>
                <w:b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Nutrients and are recycled in ecosystems by biogeochemical cycles.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34" name="image40.gif"/>
                  <a:graphic>
                    <a:graphicData uri="http://schemas.openxmlformats.org/drawingml/2006/picture">
                      <pic:pic>
                        <pic:nvPicPr>
                          <pic:cNvPr id="0" name="image40.gif"/>
                          <pic:cNvPicPr preferRelativeResize="0"/>
                        </pic:nvPicPr>
                        <pic:blipFill>
                          <a:blip r:embed="rId6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513" w:hanging="27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WHICH biogeochemical cycle includes transpiration from plants and DEFINE transpiration?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35" name="image4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1.png"/>
                          <pic:cNvPicPr preferRelativeResize="0"/>
                        </pic:nvPicPr>
                        <pic:blipFill>
                          <a:blip r:embed="rId6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(PreAP Biology)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Group Activity – Biogeochemical Cycles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36" name="image4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2.png"/>
                          <pic:cNvPicPr preferRelativeResize="0"/>
                        </pic:nvPicPr>
                        <pic:blipFill>
                          <a:blip r:embed="rId6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(Biology 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Labeling biogeochemical cycles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37" name="image4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43.png"/>
                          <pic:cNvPicPr preferRelativeResize="0"/>
                        </pic:nvPicPr>
                        <pic:blipFill>
                          <a:blip r:embed="rId6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Finish page 5-9 the end of the ecology worksheet (Biology I)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Finish Ecology worksheet activities 94-96 (PreAP)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38" name="image4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44.png"/>
                          <pic:cNvPicPr preferRelativeResize="0"/>
                        </pic:nvPicPr>
                        <pic:blipFill>
                          <a:blip r:embed="rId6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&amp; chapter (PreAP)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(BI) 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Moodle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39" name="image45.jpg"/>
                  <a:graphic>
                    <a:graphicData uri="http://schemas.openxmlformats.org/drawingml/2006/picture">
                      <pic:pic>
                        <pic:nvPicPr>
                          <pic:cNvPr id="0" name="image45.jpg"/>
                          <pic:cNvPicPr preferRelativeResize="0"/>
                        </pic:nvPicPr>
                        <pic:blipFill>
                          <a:blip r:embed="rId6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9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Biogeochemical assignment grade</w:t>
            </w:r>
          </w:p>
          <w:p w:rsidR="00000000" w:rsidDel="00000000" w:rsidP="00000000" w:rsidRDefault="00000000" w:rsidRPr="00000000">
            <w:pPr>
              <w:numPr>
                <w:ilvl w:val="0"/>
                <w:numId w:val="9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Cold call questioning</w:t>
            </w:r>
          </w:p>
        </w:tc>
      </w:tr>
      <w:tr>
        <w:trPr>
          <w:trHeight w:val="2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19"/>
                <w:szCs w:val="19"/>
                <w:rtl w:val="0"/>
              </w:rPr>
              <w:t xml:space="preserve">OBJECTIVE/OPENER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19"/>
                <w:szCs w:val="19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19"/>
                <w:szCs w:val="19"/>
                <w:rtl w:val="0"/>
              </w:rPr>
              <w:t xml:space="preserve">MATERIALS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19"/>
                <w:szCs w:val="19"/>
                <w:rtl w:val="0"/>
              </w:rPr>
              <w:t xml:space="preserve">ASSESSMENT</w:t>
            </w:r>
          </w:p>
        </w:tc>
      </w:tr>
      <w:tr>
        <w:trPr>
          <w:trHeight w:val="458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40" name="image46.gif"/>
                  <a:graphic>
                    <a:graphicData uri="http://schemas.openxmlformats.org/drawingml/2006/picture">
                      <pic:pic>
                        <pic:nvPicPr>
                          <pic:cNvPr id="0" name="image46.gif"/>
                          <pic:cNvPicPr preferRelativeResize="0"/>
                        </pic:nvPicPr>
                        <pic:blipFill>
                          <a:blip r:embed="rId6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693" w:hanging="45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19"/>
                <w:szCs w:val="19"/>
                <w:rtl w:val="0"/>
              </w:rPr>
              <w:t xml:space="preserve">TLW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 Identify and predict the factors that control population, including predation, competition, crowding, water, nutrients, and shelter.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41" name="image47.gif"/>
                  <a:graphic>
                    <a:graphicData uri="http://schemas.openxmlformats.org/drawingml/2006/picture">
                      <pic:pic>
                        <pic:nvPicPr>
                          <pic:cNvPr id="0" name="image47.gif"/>
                          <pic:cNvPicPr preferRelativeResize="0"/>
                        </pic:nvPicPr>
                        <pic:blipFill>
                          <a:blip r:embed="rId6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1224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What is nitrogen fixation?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2" name="image4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8.png"/>
                          <pic:cNvPicPr preferRelativeResize="0"/>
                        </pic:nvPicPr>
                        <pic:blipFill>
                          <a:blip r:embed="rId6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1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 Biology I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Submit Environmental Issue ppt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32" name="image3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38.png"/>
                          <pic:cNvPicPr preferRelativeResize="0"/>
                        </pic:nvPicPr>
                        <pic:blipFill>
                          <a:blip r:embed="rId7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Aquatic Biomes PowerPoint and fill-in notes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3" name="image2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9.png"/>
                          <pic:cNvPicPr preferRelativeResize="0"/>
                        </pic:nvPicPr>
                        <pic:blipFill>
                          <a:blip r:embed="rId7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Continue pages 5-9 the end of the ecology worksheet (Biology I)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Continue Ecology worksheet activities 94-96 (PreAP)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24" name="image3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30.png"/>
                          <pic:cNvPicPr preferRelativeResize="0"/>
                        </pic:nvPicPr>
                        <pic:blipFill>
                          <a:blip r:embed="rId7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&amp; chapter (PreAP)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(BI) 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Moodle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25" name="image31.jpg"/>
                  <a:graphic>
                    <a:graphicData uri="http://schemas.openxmlformats.org/drawingml/2006/picture">
                      <pic:pic>
                        <pic:nvPicPr>
                          <pic:cNvPr id="0" name="image31.jpg"/>
                          <pic:cNvPicPr preferRelativeResize="0"/>
                        </pic:nvPicPr>
                        <pic:blipFill>
                          <a:blip r:embed="rId7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Environmental Issue PowerPoint (test grade)</w:t>
            </w:r>
          </w:p>
        </w:tc>
      </w:tr>
      <w:tr>
        <w:trPr>
          <w:trHeight w:val="2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6" name="image32.gif"/>
                  <a:graphic>
                    <a:graphicData uri="http://schemas.openxmlformats.org/drawingml/2006/picture">
                      <pic:pic>
                        <pic:nvPicPr>
                          <pic:cNvPr id="0" name="image32.gif"/>
                          <pic:cNvPicPr preferRelativeResize="0"/>
                        </pic:nvPicPr>
                        <pic:blipFill>
                          <a:blip r:embed="rId7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1224" w:hanging="360"/>
              <w:contextualSpacing w:val="1"/>
              <w:rPr>
                <w:b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compare and contrast the characteristics of biomes.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27" name="image33.gif"/>
                  <a:graphic>
                    <a:graphicData uri="http://schemas.openxmlformats.org/drawingml/2006/picture">
                      <pic:pic>
                        <pic:nvPicPr>
                          <pic:cNvPr id="0" name="image33.gif"/>
                          <pic:cNvPicPr preferRelativeResize="0"/>
                        </pic:nvPicPr>
                        <pic:blipFill>
                          <a:blip r:embed="rId7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1224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What is meant by a biome and give an example?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28" name="image3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34.png"/>
                          <pic:cNvPicPr preferRelativeResize="0"/>
                        </pic:nvPicPr>
                        <pic:blipFill>
                          <a:blip r:embed="rId7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Laptops -  Investigating Terrestrial Biomes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Complete table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9" name="image3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35.png"/>
                          <pic:cNvPicPr preferRelativeResize="0"/>
                        </pic:nvPicPr>
                        <pic:blipFill>
                          <a:blip r:embed="rId7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jc w:val="both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Review biomes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Take Ecology Post-Assessment by Day 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30" name="image3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36.png"/>
                          <pic:cNvPicPr preferRelativeResize="0"/>
                        </pic:nvPicPr>
                        <pic:blipFill>
                          <a:blip r:embed="rId7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&amp; chapter (PreAP)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Ecology worksheet (BI) 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Biome Table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31" name="image37.jpg"/>
                  <a:graphic>
                    <a:graphicData uri="http://schemas.openxmlformats.org/drawingml/2006/picture">
                      <pic:pic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7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Biome Table</w:t>
            </w:r>
          </w:p>
        </w:tc>
      </w:tr>
      <w:tr>
        <w:trPr>
          <w:trHeight w:val="3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1" name="image27.gif"/>
                  <a:graphic>
                    <a:graphicData uri="http://schemas.openxmlformats.org/drawingml/2006/picture">
                      <pic:pic>
                        <pic:nvPicPr>
                          <pic:cNvPr id="0" name="image27.gif"/>
                          <pic:cNvPicPr preferRelativeResize="0"/>
                        </pic:nvPicPr>
                        <pic:blipFill>
                          <a:blip r:embed="rId8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compare and contrast primary and secondary succession.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22" name="image28.gif"/>
                  <a:graphic>
                    <a:graphicData uri="http://schemas.openxmlformats.org/drawingml/2006/picture">
                      <pic:pic>
                        <pic:nvPicPr>
                          <pic:cNvPr id="0" name="image28.gif"/>
                          <pic:cNvPicPr preferRelativeResize="0"/>
                        </pic:nvPicPr>
                        <pic:blipFill>
                          <a:blip r:embed="rId8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What is meant by primary succession?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57" name="image6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63.png"/>
                          <pic:cNvPicPr preferRelativeResize="0"/>
                        </pic:nvPicPr>
                        <pic:blipFill>
                          <a:blip r:embed="rId8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right="936" w:hanging="360"/>
              <w:contextualSpacing w:val="1"/>
              <w:jc w:val="both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Show Ecological Succession PowerPoint and discuss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58" name="image6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64.png"/>
                          <pic:cNvPicPr preferRelativeResize="0"/>
                        </pic:nvPicPr>
                        <pic:blipFill>
                          <a:blip r:embed="rId8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Continue pages 5-9 the end of the ecology worksheet – DUE Tomorrow (Biology I)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Continue Ecology worksheet activities 94-96 – DUE tomorrow (PreAP)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59" name="image6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65.png"/>
                          <pic:cNvPicPr preferRelativeResize="0"/>
                        </pic:nvPicPr>
                        <pic:blipFill>
                          <a:blip r:embed="rId8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9"/>
                <w:szCs w:val="19"/>
                <w:rtl w:val="0"/>
              </w:rPr>
              <w:t xml:space="preserve">Succession PowerPoint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60" name="image66.jpg"/>
                  <a:graphic>
                    <a:graphicData uri="http://schemas.openxmlformats.org/drawingml/2006/picture">
                      <pic:pic>
                        <pic:nvPicPr>
                          <pic:cNvPr id="0" name="image66.jpg"/>
                          <pic:cNvPicPr preferRelativeResize="0"/>
                        </pic:nvPicPr>
                        <pic:blipFill>
                          <a:blip r:embed="rId8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Cold call questioning</w:t>
            </w:r>
          </w:p>
        </w:tc>
      </w:tr>
      <w:tr>
        <w:trPr>
          <w:trHeight w:val="28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61" name="image67.gif"/>
                  <a:graphic>
                    <a:graphicData uri="http://schemas.openxmlformats.org/drawingml/2006/picture">
                      <pic:pic>
                        <pic:nvPicPr>
                          <pic:cNvPr id="0" name="image67.gif"/>
                          <pic:cNvPicPr preferRelativeResize="0"/>
                        </pic:nvPicPr>
                        <pic:blipFill>
                          <a:blip r:embed="rId8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Ecology is the interaction of organisms and their environment.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62" name="image68.gif"/>
                  <a:graphic>
                    <a:graphicData uri="http://schemas.openxmlformats.org/drawingml/2006/picture">
                      <pic:pic>
                        <pic:nvPicPr>
                          <pic:cNvPr id="0" name="image68.gif"/>
                          <pic:cNvPicPr preferRelativeResize="0"/>
                        </pic:nvPicPr>
                        <pic:blipFill>
                          <a:blip r:embed="rId8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8"/>
                <w:szCs w:val="18"/>
                <w:rtl w:val="0"/>
              </w:rPr>
              <w:t xml:space="preserve">Make a food chain that could be found on our campus wetland.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63" name="image6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69.png"/>
                          <pic:cNvPicPr preferRelativeResize="0"/>
                        </pic:nvPicPr>
                        <pic:blipFill>
                          <a:blip r:embed="rId8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(PreAP Biology)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Go over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Ecology worksheet activities 94-96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64" name="image7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70.png"/>
                          <pic:cNvPicPr preferRelativeResize="0"/>
                        </pic:nvPicPr>
                        <pic:blipFill>
                          <a:blip r:embed="rId8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(Biology 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1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Go over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19"/>
                <w:szCs w:val="19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pages 5-9 the end of the ecology worksheet (Biology 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54" name="image6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60.png"/>
                          <pic:cNvPicPr preferRelativeResize="0"/>
                        </pic:nvPicPr>
                        <pic:blipFill>
                          <a:blip r:embed="rId9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8"/>
                <w:szCs w:val="18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8"/>
                <w:szCs w:val="18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8"/>
                <w:szCs w:val="18"/>
                <w:rtl w:val="0"/>
              </w:rPr>
              <w:t xml:space="preserve">Ecology worksheet &amp; chapter (PreAP)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8"/>
                <w:szCs w:val="18"/>
                <w:rtl w:val="0"/>
              </w:rPr>
              <w:t xml:space="preserve">Ecology 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8"/>
                <w:szCs w:val="18"/>
                <w:rtl w:val="0"/>
              </w:rPr>
              <w:t xml:space="preserve">Ecology worksheet (BI) 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8"/>
                <w:szCs w:val="18"/>
                <w:rtl w:val="0"/>
              </w:rPr>
              <w:t xml:space="preserve">Laptop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16"/>
                <w:szCs w:val="16"/>
                <w:rtl w:val="0"/>
              </w:rPr>
              <w:t xml:space="preserve">Moodle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55" name="image61.jpg"/>
                  <a:graphic>
                    <a:graphicData uri="http://schemas.openxmlformats.org/drawingml/2006/picture">
                      <pic:pic>
                        <pic:nvPicPr>
                          <pic:cNvPr id="0" name="image61.jpg"/>
                          <pic:cNvPicPr preferRelativeResize="0"/>
                        </pic:nvPicPr>
                        <pic:blipFill>
                          <a:blip r:embed="rId9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Ecology worksheets</w:t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Cold call questioning</w:t>
            </w:r>
          </w:p>
        </w:tc>
      </w:tr>
      <w:tr>
        <w:trPr>
          <w:trHeight w:val="3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56" name="image62.gif"/>
                  <a:graphic>
                    <a:graphicData uri="http://schemas.openxmlformats.org/drawingml/2006/picture">
                      <pic:pic>
                        <pic:nvPicPr>
                          <pic:cNvPr id="0" name="image62.gif"/>
                          <pic:cNvPicPr preferRelativeResize="0"/>
                        </pic:nvPicPr>
                        <pic:blipFill>
                          <a:blip r:embed="rId9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19"/>
                <w:szCs w:val="19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Ecology is the interaction of organisms and their environment.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7" name="image5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53.png"/>
                          <pic:cNvPicPr preferRelativeResize="0"/>
                        </pic:nvPicPr>
                        <pic:blipFill>
                          <a:blip r:embed="rId9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1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19"/>
                <w:szCs w:val="19"/>
                <w:rtl w:val="0"/>
              </w:rPr>
              <w:t xml:space="preserve">Ecology Test </w:t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48" name="image5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4.png"/>
                          <pic:cNvPicPr preferRelativeResize="0"/>
                        </pic:nvPicPr>
                        <pic:blipFill>
                          <a:blip r:embed="rId9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Respondus Browser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49" name="image55.jpg"/>
                  <a:graphic>
                    <a:graphicData uri="http://schemas.openxmlformats.org/drawingml/2006/picture">
                      <pic:pic>
                        <pic:nvPicPr>
                          <pic:cNvPr id="0" name="image55.jpg"/>
                          <pic:cNvPicPr preferRelativeResize="0"/>
                        </pic:nvPicPr>
                        <pic:blipFill>
                          <a:blip r:embed="rId9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50" name="image5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56.png"/>
                          <pic:cNvPicPr preferRelativeResize="0"/>
                        </pic:nvPicPr>
                        <pic:blipFill>
                          <a:blip r:embed="rId9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(PreAP Biology)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3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Homeostasis in Goldfish Lab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51" name="image5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57.png"/>
                          <pic:cNvPicPr preferRelativeResize="0"/>
                        </pic:nvPicPr>
                        <pic:blipFill>
                          <a:blip r:embed="rId9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(Biology 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3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i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Environmental Issue presentations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52" name="image5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8.png"/>
                          <pic:cNvPicPr preferRelativeResize="0"/>
                        </pic:nvPicPr>
                        <pic:blipFill>
                          <a:blip r:embed="rId9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Student PowerPoints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53" name="image59.jpg"/>
                  <a:graphic>
                    <a:graphicData uri="http://schemas.openxmlformats.org/drawingml/2006/picture">
                      <pic:pic>
                        <pic:nvPicPr>
                          <pic:cNvPr id="0" name="image59.jpg"/>
                          <pic:cNvPicPr preferRelativeResize="0"/>
                        </pic:nvPicPr>
                        <pic:blipFill>
                          <a:blip r:embed="rId9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Student presentation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Rubric for ppt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>
            <w:shd w:fill="ffffff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3" name="image4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9.png"/>
                          <pic:cNvPicPr preferRelativeResize="0"/>
                        </pic:nvPicPr>
                        <pic:blipFill>
                          <a:blip r:embed="rId10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(PreAP Biology)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6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0"/>
                <w:i w:val="1"/>
                <w:color w:val="000000"/>
                <w:sz w:val="19"/>
                <w:szCs w:val="19"/>
              </w:rPr>
            </w:pPr>
            <w:bookmarkStart w:colFirst="0" w:colLast="0" w:name="h.gjdgxs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Work on Homeostasis in Goldfish Lab report (DUE Day 15)</w:t>
            </w:r>
          </w:p>
          <w:p w:rsidR="00000000" w:rsidDel="00000000" w:rsidP="00000000" w:rsidRDefault="00000000" w:rsidRPr="00000000">
            <w:pPr>
              <w:contextualSpacing w:val="0"/>
              <w:jc w:val="both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4" name="image5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50.png"/>
                          <pic:cNvPicPr preferRelativeResize="0"/>
                        </pic:nvPicPr>
                        <pic:blipFill>
                          <a:blip r:embed="rId10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9"/>
                <w:szCs w:val="19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19"/>
                <w:szCs w:val="19"/>
                <w:rtl w:val="0"/>
              </w:rPr>
              <w:t xml:space="preserve">(Biology 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3"/>
              </w:numPr>
              <w:spacing w:after="200" w:before="0" w:line="276" w:lineRule="auto"/>
              <w:ind w:left="720" w:hanging="360"/>
              <w:contextualSpacing w:val="1"/>
              <w:jc w:val="both"/>
              <w:rPr>
                <w:b w:val="1"/>
                <w:color w:val="00000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Environmental Issue presentations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45" name="image5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1.png"/>
                          <pic:cNvPicPr preferRelativeResize="0"/>
                        </pic:nvPicPr>
                        <pic:blipFill>
                          <a:blip r:embed="rId10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Student PowerPoints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46" name="image52.jpg"/>
                  <a:graphic>
                    <a:graphicData uri="http://schemas.openxmlformats.org/drawingml/2006/picture">
                      <pic:pic>
                        <pic:nvPicPr>
                          <pic:cNvPr id="0" name="image52.jpg"/>
                          <pic:cNvPicPr preferRelativeResize="0"/>
                        </pic:nvPicPr>
                        <pic:blipFill>
                          <a:blip r:embed="rId10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Student presentation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19"/>
                <w:szCs w:val="19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Rubric for ppt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headerReference r:id="rId104" w:type="default"/>
      <w:pgSz w:h="12240" w:w="15840"/>
      <w:pgMar w:bottom="720" w:top="720" w:left="720" w:right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Arial"/>
  <w:font w:name="Georgia"/>
  <w:font w:name="Times New Roman"/>
  <w:font w:name="Comic Sans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680"/>
        <w:tab w:val="right" w:pos="9360"/>
      </w:tabs>
      <w:spacing w:after="0" w:before="720" w:line="240" w:lineRule="auto"/>
      <w:contextualSpacing w:val="0"/>
    </w:pPr>
    <w:r w:rsidDel="00000000" w:rsidR="00000000" w:rsidRPr="00000000">
      <w:rPr>
        <w:rFonts w:ascii="Calibri" w:cs="Calibri" w:eastAsia="Calibri" w:hAnsi="Calibri"/>
        <w:b w:val="0"/>
        <w:sz w:val="22"/>
        <w:szCs w:val="22"/>
        <w:rtl w:val="0"/>
      </w:rPr>
      <w:t xml:space="preserve">Teacher:  Cheryl Massengale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2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3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4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6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7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8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9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10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11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12">
    <w:lvl w:ilvl="0">
      <w:start w:val="1"/>
      <w:numFmt w:val="decimal"/>
      <w:lvlText w:val="%1."/>
      <w:lvlJc w:val="left"/>
      <w:pPr>
        <w:ind w:left="720" w:firstLine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abstractNum w:abstractNumId="13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14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15">
    <w:lvl w:ilvl="0">
      <w:start w:val="1"/>
      <w:numFmt w:val="bullet"/>
      <w:lvlText w:val="✓"/>
      <w:lvlJc w:val="left"/>
      <w:pPr>
        <w:ind w:left="828" w:firstLine="468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548" w:firstLine="1188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268" w:firstLine="1908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988" w:firstLine="2628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708" w:firstLine="3348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428" w:firstLine="4068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148" w:firstLine="4788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868" w:firstLine="5508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588" w:firstLine="6228"/>
      </w:pPr>
      <w:rPr>
        <w:rFonts w:ascii="Arial" w:cs="Arial" w:eastAsia="Arial" w:hAnsi="Arial"/>
      </w:rPr>
    </w:lvl>
  </w:abstractNum>
  <w:abstractNum w:abstractNumId="16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17">
    <w:lvl w:ilvl="0">
      <w:start w:val="1"/>
      <w:numFmt w:val="bullet"/>
      <w:lvlText w:val="●"/>
      <w:lvlJc w:val="left"/>
      <w:pPr>
        <w:ind w:left="864" w:firstLine="432"/>
      </w:pPr>
      <w:rPr>
        <w:rFonts w:ascii="Arial" w:cs="Arial" w:eastAsia="Arial" w:hAnsi="Arial"/>
        <w:sz w:val="22"/>
        <w:szCs w:val="22"/>
      </w:rPr>
    </w:lvl>
    <w:lvl w:ilvl="1">
      <w:start w:val="1"/>
      <w:numFmt w:val="bullet"/>
      <w:lvlText w:val="o"/>
      <w:lvlJc w:val="left"/>
      <w:pPr>
        <w:ind w:left="1656" w:firstLine="1296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376" w:firstLine="2016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3096" w:firstLine="2736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816" w:firstLine="3456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536" w:firstLine="4176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256" w:firstLine="4896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976" w:firstLine="5616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696" w:firstLine="6336"/>
      </w:pPr>
      <w:rPr>
        <w:rFonts w:ascii="Arial" w:cs="Arial" w:eastAsia="Arial" w:hAnsi="Arial"/>
      </w:rPr>
    </w:lvl>
  </w:abstractNum>
  <w:abstractNum w:abstractNumId="18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19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20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0" w:line="240" w:lineRule="auto"/>
      <w:jc w:val="center"/>
    </w:pPr>
    <w:rPr>
      <w:rFonts w:ascii="Arial" w:cs="Arial" w:eastAsia="Arial" w:hAnsi="Arial"/>
      <w:b w:val="1"/>
      <w:sz w:val="18"/>
      <w:szCs w:val="1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17.png"/><Relationship Id="rId42" Type="http://schemas.openxmlformats.org/officeDocument/2006/relationships/image" Target="media/image19.png"/><Relationship Id="rId41" Type="http://schemas.openxmlformats.org/officeDocument/2006/relationships/image" Target="media/image18.png"/><Relationship Id="rId44" Type="http://schemas.openxmlformats.org/officeDocument/2006/relationships/image" Target="media/image21.gif"/><Relationship Id="rId43" Type="http://schemas.openxmlformats.org/officeDocument/2006/relationships/image" Target="media/image20.jpg"/><Relationship Id="rId46" Type="http://schemas.openxmlformats.org/officeDocument/2006/relationships/image" Target="media/image23.png"/><Relationship Id="rId45" Type="http://schemas.openxmlformats.org/officeDocument/2006/relationships/image" Target="media/image22.gif"/><Relationship Id="rId104" Type="http://schemas.openxmlformats.org/officeDocument/2006/relationships/header" Target="header1.xml"/><Relationship Id="rId48" Type="http://schemas.openxmlformats.org/officeDocument/2006/relationships/image" Target="media/image25.png"/><Relationship Id="rId47" Type="http://schemas.openxmlformats.org/officeDocument/2006/relationships/image" Target="media/image24.png"/><Relationship Id="rId49" Type="http://schemas.openxmlformats.org/officeDocument/2006/relationships/image" Target="media/image26.png"/><Relationship Id="rId103" Type="http://schemas.openxmlformats.org/officeDocument/2006/relationships/image" Target="media/image52.jpg"/><Relationship Id="rId102" Type="http://schemas.openxmlformats.org/officeDocument/2006/relationships/image" Target="media/image51.png"/><Relationship Id="rId101" Type="http://schemas.openxmlformats.org/officeDocument/2006/relationships/image" Target="media/image50.png"/><Relationship Id="rId100" Type="http://schemas.openxmlformats.org/officeDocument/2006/relationships/image" Target="media/image49.png"/><Relationship Id="rId31" Type="http://schemas.openxmlformats.org/officeDocument/2006/relationships/image" Target="media/image72.png"/><Relationship Id="rId30" Type="http://schemas.openxmlformats.org/officeDocument/2006/relationships/image" Target="media/image71.png"/><Relationship Id="rId33" Type="http://schemas.openxmlformats.org/officeDocument/2006/relationships/image" Target="media/image74.png"/><Relationship Id="rId32" Type="http://schemas.openxmlformats.org/officeDocument/2006/relationships/image" Target="media/image73.png"/><Relationship Id="rId35" Type="http://schemas.openxmlformats.org/officeDocument/2006/relationships/image" Target="media/image76.jpg"/><Relationship Id="rId34" Type="http://schemas.openxmlformats.org/officeDocument/2006/relationships/image" Target="media/image75.png"/><Relationship Id="rId37" Type="http://schemas.openxmlformats.org/officeDocument/2006/relationships/image" Target="media/image78.gif"/><Relationship Id="rId36" Type="http://schemas.openxmlformats.org/officeDocument/2006/relationships/image" Target="media/image77.gif"/><Relationship Id="rId39" Type="http://schemas.openxmlformats.org/officeDocument/2006/relationships/image" Target="media/image80.png"/><Relationship Id="rId38" Type="http://schemas.openxmlformats.org/officeDocument/2006/relationships/image" Target="media/image79.png"/><Relationship Id="rId20" Type="http://schemas.openxmlformats.org/officeDocument/2006/relationships/image" Target="media/image92.gif"/><Relationship Id="rId22" Type="http://schemas.openxmlformats.org/officeDocument/2006/relationships/image" Target="media/image95.png"/><Relationship Id="rId21" Type="http://schemas.openxmlformats.org/officeDocument/2006/relationships/image" Target="media/image93.gif"/><Relationship Id="rId24" Type="http://schemas.openxmlformats.org/officeDocument/2006/relationships/image" Target="media/image97.png"/><Relationship Id="rId23" Type="http://schemas.openxmlformats.org/officeDocument/2006/relationships/image" Target="media/image96.png"/><Relationship Id="rId26" Type="http://schemas.openxmlformats.org/officeDocument/2006/relationships/image" Target="media/image99.png"/><Relationship Id="rId25" Type="http://schemas.openxmlformats.org/officeDocument/2006/relationships/image" Target="media/image98.png"/><Relationship Id="rId28" Type="http://schemas.openxmlformats.org/officeDocument/2006/relationships/image" Target="media/image101.gif"/><Relationship Id="rId27" Type="http://schemas.openxmlformats.org/officeDocument/2006/relationships/image" Target="media/image100.jpg"/><Relationship Id="rId29" Type="http://schemas.openxmlformats.org/officeDocument/2006/relationships/image" Target="media/image102.gif"/><Relationship Id="rId95" Type="http://schemas.openxmlformats.org/officeDocument/2006/relationships/image" Target="media/image55.jpg"/><Relationship Id="rId94" Type="http://schemas.openxmlformats.org/officeDocument/2006/relationships/image" Target="media/image54.png"/><Relationship Id="rId97" Type="http://schemas.openxmlformats.org/officeDocument/2006/relationships/image" Target="media/image57.png"/><Relationship Id="rId96" Type="http://schemas.openxmlformats.org/officeDocument/2006/relationships/image" Target="media/image56.png"/><Relationship Id="rId11" Type="http://schemas.openxmlformats.org/officeDocument/2006/relationships/hyperlink" Target="http://www.quia.com/sv/196036.html" TargetMode="External"/><Relationship Id="rId99" Type="http://schemas.openxmlformats.org/officeDocument/2006/relationships/image" Target="media/image59.jpg"/><Relationship Id="rId10" Type="http://schemas.openxmlformats.org/officeDocument/2006/relationships/image" Target="media/image84.gif"/><Relationship Id="rId98" Type="http://schemas.openxmlformats.org/officeDocument/2006/relationships/image" Target="media/image58.png"/><Relationship Id="rId13" Type="http://schemas.openxmlformats.org/officeDocument/2006/relationships/image" Target="media/image87.gif"/><Relationship Id="rId12" Type="http://schemas.openxmlformats.org/officeDocument/2006/relationships/hyperlink" Target="http://www.quia.com/sv/196036.html" TargetMode="External"/><Relationship Id="rId91" Type="http://schemas.openxmlformats.org/officeDocument/2006/relationships/image" Target="media/image61.jpg"/><Relationship Id="rId90" Type="http://schemas.openxmlformats.org/officeDocument/2006/relationships/image" Target="media/image60.png"/><Relationship Id="rId93" Type="http://schemas.openxmlformats.org/officeDocument/2006/relationships/image" Target="media/image53.png"/><Relationship Id="rId92" Type="http://schemas.openxmlformats.org/officeDocument/2006/relationships/image" Target="media/image62.gif"/><Relationship Id="rId15" Type="http://schemas.openxmlformats.org/officeDocument/2006/relationships/image" Target="media/image89.png"/><Relationship Id="rId14" Type="http://schemas.openxmlformats.org/officeDocument/2006/relationships/image" Target="media/image86.gif"/><Relationship Id="rId17" Type="http://schemas.openxmlformats.org/officeDocument/2006/relationships/image" Target="media/image91.png"/><Relationship Id="rId16" Type="http://schemas.openxmlformats.org/officeDocument/2006/relationships/image" Target="media/image88.png"/><Relationship Id="rId19" Type="http://schemas.openxmlformats.org/officeDocument/2006/relationships/image" Target="media/image94.jpg"/><Relationship Id="rId18" Type="http://schemas.openxmlformats.org/officeDocument/2006/relationships/image" Target="media/image90.png"/><Relationship Id="rId84" Type="http://schemas.openxmlformats.org/officeDocument/2006/relationships/image" Target="media/image65.png"/><Relationship Id="rId83" Type="http://schemas.openxmlformats.org/officeDocument/2006/relationships/image" Target="media/image64.png"/><Relationship Id="rId86" Type="http://schemas.openxmlformats.org/officeDocument/2006/relationships/image" Target="media/image67.gif"/><Relationship Id="rId85" Type="http://schemas.openxmlformats.org/officeDocument/2006/relationships/image" Target="media/image66.jpg"/><Relationship Id="rId88" Type="http://schemas.openxmlformats.org/officeDocument/2006/relationships/image" Target="media/image69.png"/><Relationship Id="rId87" Type="http://schemas.openxmlformats.org/officeDocument/2006/relationships/image" Target="media/image68.gif"/><Relationship Id="rId89" Type="http://schemas.openxmlformats.org/officeDocument/2006/relationships/image" Target="media/image70.png"/><Relationship Id="rId80" Type="http://schemas.openxmlformats.org/officeDocument/2006/relationships/image" Target="media/image27.gif"/><Relationship Id="rId82" Type="http://schemas.openxmlformats.org/officeDocument/2006/relationships/image" Target="media/image63.png"/><Relationship Id="rId81" Type="http://schemas.openxmlformats.org/officeDocument/2006/relationships/image" Target="media/image28.gif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hyperlink" Target="http://www.corestandards.org/ELA-Literacy/RST/11-12/7/" TargetMode="External"/><Relationship Id="rId5" Type="http://schemas.openxmlformats.org/officeDocument/2006/relationships/image" Target="media/image82.png"/><Relationship Id="rId6" Type="http://schemas.openxmlformats.org/officeDocument/2006/relationships/hyperlink" Target="http://www.corestandards.org/ELA-Literacy/RST/11-12/8/" TargetMode="External"/><Relationship Id="rId7" Type="http://schemas.openxmlformats.org/officeDocument/2006/relationships/hyperlink" Target="http://www.corestandards.org/Math/Content/HSN/Q/A/1" TargetMode="External"/><Relationship Id="rId8" Type="http://schemas.openxmlformats.org/officeDocument/2006/relationships/image" Target="media/image85.gif"/><Relationship Id="rId73" Type="http://schemas.openxmlformats.org/officeDocument/2006/relationships/image" Target="media/image31.jpg"/><Relationship Id="rId72" Type="http://schemas.openxmlformats.org/officeDocument/2006/relationships/image" Target="media/image30.png"/><Relationship Id="rId75" Type="http://schemas.openxmlformats.org/officeDocument/2006/relationships/image" Target="media/image33.gif"/><Relationship Id="rId74" Type="http://schemas.openxmlformats.org/officeDocument/2006/relationships/image" Target="media/image32.gif"/><Relationship Id="rId77" Type="http://schemas.openxmlformats.org/officeDocument/2006/relationships/image" Target="media/image35.png"/><Relationship Id="rId76" Type="http://schemas.openxmlformats.org/officeDocument/2006/relationships/image" Target="media/image34.png"/><Relationship Id="rId79" Type="http://schemas.openxmlformats.org/officeDocument/2006/relationships/image" Target="media/image37.jpg"/><Relationship Id="rId78" Type="http://schemas.openxmlformats.org/officeDocument/2006/relationships/image" Target="media/image36.png"/><Relationship Id="rId71" Type="http://schemas.openxmlformats.org/officeDocument/2006/relationships/image" Target="media/image29.png"/><Relationship Id="rId70" Type="http://schemas.openxmlformats.org/officeDocument/2006/relationships/image" Target="media/image38.png"/><Relationship Id="rId62" Type="http://schemas.openxmlformats.org/officeDocument/2006/relationships/image" Target="media/image41.png"/><Relationship Id="rId61" Type="http://schemas.openxmlformats.org/officeDocument/2006/relationships/image" Target="media/image40.gif"/><Relationship Id="rId64" Type="http://schemas.openxmlformats.org/officeDocument/2006/relationships/image" Target="media/image43.png"/><Relationship Id="rId63" Type="http://schemas.openxmlformats.org/officeDocument/2006/relationships/image" Target="media/image42.png"/><Relationship Id="rId66" Type="http://schemas.openxmlformats.org/officeDocument/2006/relationships/image" Target="media/image45.jpg"/><Relationship Id="rId65" Type="http://schemas.openxmlformats.org/officeDocument/2006/relationships/image" Target="media/image44.png"/><Relationship Id="rId68" Type="http://schemas.openxmlformats.org/officeDocument/2006/relationships/image" Target="media/image47.gif"/><Relationship Id="rId67" Type="http://schemas.openxmlformats.org/officeDocument/2006/relationships/image" Target="media/image46.gif"/><Relationship Id="rId60" Type="http://schemas.openxmlformats.org/officeDocument/2006/relationships/image" Target="media/image39.gif"/><Relationship Id="rId69" Type="http://schemas.openxmlformats.org/officeDocument/2006/relationships/image" Target="media/image48.png"/><Relationship Id="rId51" Type="http://schemas.openxmlformats.org/officeDocument/2006/relationships/image" Target="media/image08.jpg"/><Relationship Id="rId50" Type="http://schemas.openxmlformats.org/officeDocument/2006/relationships/image" Target="media/image06.png"/><Relationship Id="rId53" Type="http://schemas.openxmlformats.org/officeDocument/2006/relationships/image" Target="media/image10.gif"/><Relationship Id="rId52" Type="http://schemas.openxmlformats.org/officeDocument/2006/relationships/image" Target="media/image09.gif"/><Relationship Id="rId55" Type="http://schemas.openxmlformats.org/officeDocument/2006/relationships/image" Target="media/image12.png"/><Relationship Id="rId54" Type="http://schemas.openxmlformats.org/officeDocument/2006/relationships/image" Target="media/image11.png"/><Relationship Id="rId57" Type="http://schemas.openxmlformats.org/officeDocument/2006/relationships/image" Target="media/image14.png"/><Relationship Id="rId56" Type="http://schemas.openxmlformats.org/officeDocument/2006/relationships/image" Target="media/image13.png"/><Relationship Id="rId59" Type="http://schemas.openxmlformats.org/officeDocument/2006/relationships/image" Target="media/image16.jpg"/><Relationship Id="rId58" Type="http://schemas.openxmlformats.org/officeDocument/2006/relationships/image" Target="media/image15.png"/></Relationships>
</file>