
<file path=[Content_Types].xml><?xml version="1.0" encoding="utf-8"?>
<Types xmlns="http://schemas.openxmlformats.org/package/2006/content-types">
  <Default ContentType="image/jpeg" Extension="jpg"/>
  <Default ContentType="image/gif" Extension="gif"/>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pPr>
      <w:r w:rsidDel="00000000" w:rsidR="00000000" w:rsidRPr="00000000">
        <w:drawing>
          <wp:inline distB="0" distT="0" distL="0" distR="0">
            <wp:extent cx="1765553" cy="896220"/>
            <wp:effectExtent b="0" l="0" r="0" t="0"/>
            <wp:docPr id="27" name="image34.png"/>
            <a:graphic>
              <a:graphicData uri="http://schemas.openxmlformats.org/drawingml/2006/picture">
                <pic:pic>
                  <pic:nvPicPr>
                    <pic:cNvPr id="0" name="image34.png"/>
                    <pic:cNvPicPr preferRelativeResize="0"/>
                  </pic:nvPicPr>
                  <pic:blipFill>
                    <a:blip r:embed="rId5"/>
                    <a:srcRect b="0" l="0" r="0" t="0"/>
                    <a:stretch>
                      <a:fillRect/>
                    </a:stretch>
                  </pic:blipFill>
                  <pic:spPr>
                    <a:xfrm>
                      <a:off x="0" y="0"/>
                      <a:ext cx="1765553" cy="896220"/>
                    </a:xfrm>
                    <a:prstGeom prst="rect"/>
                    <a:ln/>
                  </pic:spPr>
                </pic:pic>
              </a:graphicData>
            </a:graphic>
          </wp:inline>
        </w:drawing>
      </w:r>
      <w:r w:rsidDel="00000000" w:rsidR="00000000" w:rsidRPr="00000000">
        <w:rPr>
          <w:rFonts w:ascii="Times New Roman" w:cs="Times New Roman" w:eastAsia="Times New Roman" w:hAnsi="Times New Roman"/>
          <w:b w:val="1"/>
          <w:rtl w:val="0"/>
        </w:rPr>
        <w:t xml:space="preserve"> </w:t>
        <w:tab/>
        <w:tab/>
      </w:r>
      <w:r w:rsidDel="00000000" w:rsidR="00000000" w:rsidRPr="00000000">
        <w:rPr>
          <w:rFonts w:ascii="Comic Sans MS" w:cs="Comic Sans MS" w:eastAsia="Comic Sans MS" w:hAnsi="Comic Sans MS"/>
          <w:sz w:val="24"/>
          <w:szCs w:val="24"/>
          <w:rtl w:val="0"/>
        </w:rPr>
        <w:t xml:space="preserve">Name of Unit: Classification of Life (Taxonomy)</w:t>
      </w:r>
      <w:r w:rsidDel="00000000" w:rsidR="00000000" w:rsidRPr="00000000">
        <w:rPr>
          <w:rFonts w:ascii="Comic Sans MS" w:cs="Comic Sans MS" w:eastAsia="Comic Sans MS" w:hAnsi="Comic Sans MS"/>
          <w:sz w:val="20"/>
          <w:szCs w:val="20"/>
          <w:rtl w:val="0"/>
        </w:rPr>
        <w:tab/>
        <w:tab/>
        <w:t xml:space="preserve">      </w:t>
      </w:r>
      <w:r w:rsidDel="00000000" w:rsidR="00000000" w:rsidRPr="00000000">
        <w:rPr>
          <w:rFonts w:ascii="Comic Sans MS" w:cs="Comic Sans MS" w:eastAsia="Comic Sans MS" w:hAnsi="Comic Sans MS"/>
          <w:sz w:val="24"/>
          <w:szCs w:val="24"/>
          <w:rtl w:val="0"/>
        </w:rPr>
        <w:t xml:space="preserve">Approximate Time: 8 days</w:t>
      </w:r>
      <w:r w:rsidDel="00000000" w:rsidR="00000000" w:rsidRPr="00000000">
        <w:rPr>
          <w:rtl w:val="0"/>
        </w:rPr>
      </w:r>
    </w:p>
    <w:tbl>
      <w:tblPr>
        <w:tblStyle w:val="Table1"/>
        <w:bidi w:val="0"/>
        <w:tblW w:w="14461.999999999998" w:type="dxa"/>
        <w:jc w:val="left"/>
        <w:tblInd w:w="-187.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676"/>
        <w:gridCol w:w="3691"/>
        <w:gridCol w:w="3761"/>
        <w:gridCol w:w="1238"/>
        <w:gridCol w:w="2070"/>
        <w:gridCol w:w="3026"/>
        <w:tblGridChange w:id="0">
          <w:tblGrid>
            <w:gridCol w:w="676"/>
            <w:gridCol w:w="3691"/>
            <w:gridCol w:w="3761"/>
            <w:gridCol w:w="1238"/>
            <w:gridCol w:w="2070"/>
            <w:gridCol w:w="3026"/>
          </w:tblGrid>
        </w:tblGridChange>
      </w:tblGrid>
      <w:tr>
        <w:tc>
          <w:tcPr>
            <w:gridSpan w:val="6"/>
            <w:shd w:fill="000000"/>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sz w:val="28"/>
                <w:szCs w:val="28"/>
                <w:rtl w:val="0"/>
              </w:rPr>
              <w:t xml:space="preserve">Stage 1 Desired Results</w:t>
            </w:r>
          </w:p>
        </w:tc>
      </w:tr>
      <w:tr>
        <w:tc>
          <w:tcPr>
            <w:gridSpan w:val="2"/>
            <w:vMerge w:val="restart"/>
          </w:tcPr>
          <w:p w:rsidR="00000000" w:rsidDel="00000000" w:rsidP="00000000" w:rsidRDefault="00000000" w:rsidRPr="00000000">
            <w:pPr>
              <w:tabs>
                <w:tab w:val="right" w:pos="3960"/>
              </w:tabs>
              <w:contextualSpacing w:val="0"/>
            </w:pPr>
            <w:r w:rsidDel="00000000" w:rsidR="00000000" w:rsidRPr="00000000">
              <w:rPr>
                <w:rFonts w:ascii="Comic Sans MS" w:cs="Comic Sans MS" w:eastAsia="Comic Sans MS" w:hAnsi="Comic Sans MS"/>
                <w:b w:val="1"/>
                <w:rtl w:val="0"/>
              </w:rPr>
              <w:t xml:space="preserve">ESTABLISHED GOALS:</w:t>
            </w:r>
          </w:p>
          <w:p w:rsidR="00000000" w:rsidDel="00000000" w:rsidP="00000000" w:rsidRDefault="00000000" w:rsidRPr="00000000">
            <w:pPr>
              <w:tabs>
                <w:tab w:val="right" w:pos="3960"/>
              </w:tabs>
              <w:contextualSpacing w:val="0"/>
            </w:pPr>
            <w:r w:rsidDel="00000000" w:rsidR="00000000" w:rsidRPr="00000000">
              <w:rPr>
                <w:rFonts w:ascii="Comic Sans MS" w:cs="Comic Sans MS" w:eastAsia="Comic Sans MS" w:hAnsi="Comic Sans MS"/>
                <w:sz w:val="20"/>
                <w:szCs w:val="20"/>
                <w:u w:val="single"/>
                <w:rtl w:val="0"/>
              </w:rPr>
              <w:t xml:space="preserve">BIOLOGY:</w:t>
              <w:br w:type="textWrapping"/>
            </w:r>
            <w:r w:rsidDel="00000000" w:rsidR="00000000" w:rsidRPr="00000000">
              <w:rPr>
                <w:rFonts w:ascii="Comic Sans MS" w:cs="Comic Sans MS" w:eastAsia="Comic Sans MS" w:hAnsi="Comic Sans MS"/>
                <w:b w:val="1"/>
                <w:sz w:val="20"/>
                <w:szCs w:val="20"/>
                <w:rtl w:val="0"/>
              </w:rPr>
              <w:t xml:space="preserve">CDL.7.B.1</w:t>
            </w:r>
            <w:r w:rsidDel="00000000" w:rsidR="00000000" w:rsidRPr="00000000">
              <w:rPr>
                <w:rFonts w:ascii="Comic Sans MS" w:cs="Comic Sans MS" w:eastAsia="Comic Sans MS" w:hAnsi="Comic Sans MS"/>
                <w:sz w:val="20"/>
                <w:szCs w:val="20"/>
                <w:rtl w:val="0"/>
              </w:rPr>
              <w:t xml:space="preserve">  Differentiate among the different domains: Bacteria, Achaea, and Eukarya  </w:t>
              <w:br w:type="textWrapping"/>
            </w:r>
            <w:r w:rsidDel="00000000" w:rsidR="00000000" w:rsidRPr="00000000">
              <w:rPr>
                <w:rFonts w:ascii="Comic Sans MS" w:cs="Comic Sans MS" w:eastAsia="Comic Sans MS" w:hAnsi="Comic Sans MS"/>
                <w:b w:val="1"/>
                <w:sz w:val="20"/>
                <w:szCs w:val="20"/>
                <w:rtl w:val="0"/>
              </w:rPr>
              <w:t xml:space="preserve">CDL.7.B.2</w:t>
            </w:r>
            <w:r w:rsidDel="00000000" w:rsidR="00000000" w:rsidRPr="00000000">
              <w:rPr>
                <w:rFonts w:ascii="Comic Sans MS" w:cs="Comic Sans MS" w:eastAsia="Comic Sans MS" w:hAnsi="Comic Sans MS"/>
                <w:sz w:val="20"/>
                <w:szCs w:val="20"/>
                <w:rtl w:val="0"/>
              </w:rPr>
              <w:t xml:space="preserve">   Differentiate the characteristics of the six kingdoms: Eubacteria,  Achaea, Protista, Fungi, Plantae, Animalia</w:t>
              <w:br w:type="textWrapping"/>
            </w:r>
            <w:r w:rsidDel="00000000" w:rsidR="00000000" w:rsidRPr="00000000">
              <w:rPr>
                <w:rFonts w:ascii="Comic Sans MS" w:cs="Comic Sans MS" w:eastAsia="Comic Sans MS" w:hAnsi="Comic Sans MS"/>
                <w:b w:val="1"/>
                <w:sz w:val="20"/>
                <w:szCs w:val="20"/>
                <w:rtl w:val="0"/>
              </w:rPr>
              <w:t xml:space="preserve">CDL.7.B.3</w:t>
            </w:r>
            <w:r w:rsidDel="00000000" w:rsidR="00000000" w:rsidRPr="00000000">
              <w:rPr>
                <w:rFonts w:ascii="Comic Sans MS" w:cs="Comic Sans MS" w:eastAsia="Comic Sans MS" w:hAnsi="Comic Sans MS"/>
                <w:sz w:val="20"/>
                <w:szCs w:val="20"/>
                <w:rtl w:val="0"/>
              </w:rPr>
              <w:t xml:space="preserve">   Identify the seven major taxonomic categories: kingdom, phylum, class, order, family, genus, species </w:t>
              <w:br w:type="textWrapping"/>
            </w:r>
            <w:r w:rsidDel="00000000" w:rsidR="00000000" w:rsidRPr="00000000">
              <w:rPr>
                <w:rFonts w:ascii="Comic Sans MS" w:cs="Comic Sans MS" w:eastAsia="Comic Sans MS" w:hAnsi="Comic Sans MS"/>
                <w:b w:val="1"/>
                <w:sz w:val="20"/>
                <w:szCs w:val="20"/>
                <w:rtl w:val="0"/>
              </w:rPr>
              <w:t xml:space="preserve">CDL.7.B.4</w:t>
            </w:r>
            <w:r w:rsidDel="00000000" w:rsidR="00000000" w:rsidRPr="00000000">
              <w:rPr>
                <w:rFonts w:ascii="Comic Sans MS" w:cs="Comic Sans MS" w:eastAsia="Comic Sans MS" w:hAnsi="Comic Sans MS"/>
                <w:sz w:val="20"/>
                <w:szCs w:val="20"/>
                <w:rtl w:val="0"/>
              </w:rPr>
              <w:t xml:space="preserve">   Classify and name organisms based on their similarities and differences applying taxonomic nomenclature using dichotomous keys </w:t>
              <w:br w:type="textWrapping"/>
            </w:r>
            <w:r w:rsidDel="00000000" w:rsidR="00000000" w:rsidRPr="00000000">
              <w:rPr>
                <w:rFonts w:ascii="Comic Sans MS" w:cs="Comic Sans MS" w:eastAsia="Comic Sans MS" w:hAnsi="Comic Sans MS"/>
                <w:b w:val="1"/>
                <w:sz w:val="20"/>
                <w:szCs w:val="20"/>
                <w:rtl w:val="0"/>
              </w:rPr>
              <w:t xml:space="preserve">HE.6.B.7</w:t>
            </w:r>
            <w:r w:rsidDel="00000000" w:rsidR="00000000" w:rsidRPr="00000000">
              <w:rPr>
                <w:rFonts w:ascii="Comic Sans MS" w:cs="Comic Sans MS" w:eastAsia="Comic Sans MS" w:hAnsi="Comic Sans MS"/>
                <w:sz w:val="20"/>
                <w:szCs w:val="20"/>
                <w:rtl w:val="0"/>
              </w:rPr>
              <w:t xml:space="preserve">  Interpret a Cladogram</w:t>
            </w:r>
          </w:p>
          <w:p w:rsidR="00000000" w:rsidDel="00000000" w:rsidP="00000000" w:rsidRDefault="00000000" w:rsidRPr="00000000">
            <w:pPr>
              <w:spacing w:after="280" w:before="280" w:lineRule="auto"/>
              <w:contextualSpacing w:val="0"/>
            </w:pPr>
            <w:r w:rsidDel="00000000" w:rsidR="00000000" w:rsidRPr="00000000">
              <w:rPr>
                <w:rFonts w:ascii="Comic Sans MS" w:cs="Comic Sans MS" w:eastAsia="Comic Sans MS" w:hAnsi="Comic Sans MS"/>
                <w:sz w:val="20"/>
                <w:szCs w:val="20"/>
                <w:u w:val="single"/>
                <w:rtl w:val="0"/>
              </w:rPr>
              <w:t xml:space="preserve">LITERACY:</w:t>
              <w:br w:type="textWrapping"/>
              <w:t xml:space="preserve">CCSS.ELA-Literacy.RST.9-10.3</w:t>
            </w:r>
            <w:r w:rsidDel="00000000" w:rsidR="00000000" w:rsidRPr="00000000">
              <w:rPr>
                <w:rFonts w:ascii="Comic Sans MS" w:cs="Comic Sans MS" w:eastAsia="Comic Sans MS" w:hAnsi="Comic Sans MS"/>
                <w:sz w:val="20"/>
                <w:szCs w:val="20"/>
                <w:rtl w:val="0"/>
              </w:rPr>
              <w:t xml:space="preserve"> Follow precisely a complex multistep procedure when carrying out experiments, taking measurements, or performing technical tasks, attending to special cases or exceptions defined in the text. </w:t>
            </w:r>
          </w:p>
          <w:p w:rsidR="00000000" w:rsidDel="00000000" w:rsidP="00000000" w:rsidRDefault="00000000" w:rsidRPr="00000000">
            <w:pPr>
              <w:tabs>
                <w:tab w:val="right" w:pos="3960"/>
              </w:tabs>
              <w:contextualSpacing w:val="0"/>
            </w:pPr>
            <w:r w:rsidDel="00000000" w:rsidR="00000000" w:rsidRPr="00000000">
              <w:rPr>
                <w:rFonts w:ascii="Comic Sans MS" w:cs="Comic Sans MS" w:eastAsia="Comic Sans MS" w:hAnsi="Comic Sans MS"/>
                <w:sz w:val="20"/>
                <w:szCs w:val="20"/>
                <w:u w:val="single"/>
                <w:rtl w:val="0"/>
              </w:rPr>
              <w:t xml:space="preserve">CCSS.ELA-Literacy.RST.9-10.4</w:t>
            </w:r>
            <w:r w:rsidDel="00000000" w:rsidR="00000000" w:rsidRPr="00000000">
              <w:rPr>
                <w:rFonts w:ascii="Comic Sans MS" w:cs="Comic Sans MS" w:eastAsia="Comic Sans MS" w:hAnsi="Comic Sans MS"/>
                <w:sz w:val="20"/>
                <w:szCs w:val="20"/>
                <w:rtl w:val="0"/>
              </w:rPr>
              <w:t xml:space="preserve"> Determine the meaning of symbols, key terms, and other domain-specific words and phrases as they are used in a specific scientific or technical context.</w:t>
            </w:r>
          </w:p>
          <w:p w:rsidR="00000000" w:rsidDel="00000000" w:rsidP="00000000" w:rsidRDefault="00000000" w:rsidRPr="00000000">
            <w:pPr>
              <w:spacing w:after="280" w:before="280" w:lineRule="auto"/>
              <w:contextualSpacing w:val="0"/>
            </w:pPr>
            <w:r w:rsidDel="00000000" w:rsidR="00000000" w:rsidRPr="00000000">
              <w:rPr>
                <w:rFonts w:ascii="Comic Sans MS" w:cs="Comic Sans MS" w:eastAsia="Comic Sans MS" w:hAnsi="Comic Sans MS"/>
                <w:sz w:val="20"/>
                <w:szCs w:val="20"/>
                <w:u w:val="single"/>
                <w:rtl w:val="0"/>
              </w:rPr>
              <w:t xml:space="preserve">CCSS.ELA-Literacy.RST.9-10.7</w:t>
            </w:r>
            <w:r w:rsidDel="00000000" w:rsidR="00000000" w:rsidRPr="00000000">
              <w:rPr>
                <w:rFonts w:ascii="Comic Sans MS" w:cs="Comic Sans MS" w:eastAsia="Comic Sans MS" w:hAnsi="Comic Sans MS"/>
                <w:sz w:val="20"/>
                <w:szCs w:val="20"/>
                <w:rtl w:val="0"/>
              </w:rPr>
              <w:t xml:space="preserve"> Translate quantitative or technical information expressed in words in a text and translate information expressed visually or mathematically into words.</w:t>
            </w:r>
          </w:p>
          <w:p w:rsidR="00000000" w:rsidDel="00000000" w:rsidP="00000000" w:rsidRDefault="00000000" w:rsidRPr="00000000">
            <w:pPr>
              <w:spacing w:after="280" w:before="0" w:lineRule="auto"/>
              <w:contextualSpacing w:val="0"/>
            </w:pPr>
            <w:hyperlink r:id="rId6">
              <w:r w:rsidDel="00000000" w:rsidR="00000000" w:rsidRPr="00000000">
                <w:rPr>
                  <w:rFonts w:ascii="Comic Sans MS" w:cs="Comic Sans MS" w:eastAsia="Comic Sans MS" w:hAnsi="Comic Sans MS"/>
                  <w:sz w:val="20"/>
                  <w:szCs w:val="20"/>
                  <w:u w:val="single"/>
                  <w:rtl w:val="0"/>
                </w:rPr>
                <w:t xml:space="preserve">CCSS.ELA-Literacy.RST.11-12.8</w:t>
              </w:r>
            </w:hyperlink>
            <w:r w:rsidDel="00000000" w:rsidR="00000000" w:rsidRPr="00000000">
              <w:rPr>
                <w:rFonts w:ascii="Comic Sans MS" w:cs="Comic Sans MS" w:eastAsia="Comic Sans MS" w:hAnsi="Comic Sans MS"/>
                <w:sz w:val="20"/>
                <w:szCs w:val="20"/>
                <w:rtl w:val="0"/>
              </w:rPr>
              <w:t xml:space="preserve"> Evaluate the hypotheses, data, analysis, and conclusions in a science or technical text, verifying the data when possible and corroborating or challenging conclusions with other sources.</w:t>
            </w:r>
          </w:p>
          <w:p w:rsidR="00000000" w:rsidDel="00000000" w:rsidP="00000000" w:rsidRDefault="00000000" w:rsidRPr="00000000">
            <w:pPr>
              <w:contextualSpacing w:val="0"/>
            </w:pPr>
            <w:r w:rsidDel="00000000" w:rsidR="00000000" w:rsidRPr="00000000">
              <w:rPr>
                <w:rFonts w:ascii="Comic Sans MS" w:cs="Comic Sans MS" w:eastAsia="Comic Sans MS" w:hAnsi="Comic Sans MS"/>
                <w:sz w:val="20"/>
                <w:szCs w:val="20"/>
                <w:u w:val="single"/>
                <w:rtl w:val="0"/>
              </w:rPr>
              <w:t xml:space="preserve">MATH:</w:t>
              <w:br w:type="textWrapping"/>
            </w:r>
            <w:hyperlink r:id="rId7">
              <w:r w:rsidDel="00000000" w:rsidR="00000000" w:rsidRPr="00000000">
                <w:rPr>
                  <w:rFonts w:ascii="Comic Sans MS" w:cs="Comic Sans MS" w:eastAsia="Comic Sans MS" w:hAnsi="Comic Sans MS"/>
                  <w:color w:val="0000ff"/>
                  <w:sz w:val="20"/>
                  <w:szCs w:val="20"/>
                  <w:u w:val="single"/>
                  <w:rtl w:val="0"/>
                </w:rPr>
                <w:t xml:space="preserve">CCSS.Math.Content.HSN-Q.A.1</w:t>
              </w:r>
            </w:hyperlink>
            <w:r w:rsidDel="00000000" w:rsidR="00000000" w:rsidRPr="00000000">
              <w:rPr>
                <w:rFonts w:ascii="Comic Sans MS" w:cs="Comic Sans MS" w:eastAsia="Comic Sans MS" w:hAnsi="Comic Sans MS"/>
                <w:color w:val="3b3b3a"/>
                <w:sz w:val="20"/>
                <w:szCs w:val="20"/>
                <w:rtl w:val="0"/>
              </w:rPr>
              <w:t xml:space="preserve"> Use units as a way to understand problems and to guide the solution of multi-step problems; choose and interpret units consistently in formulas; choose and interpret the scale and the origin in graphs and data displays</w:t>
            </w:r>
            <w:r w:rsidDel="00000000" w:rsidR="00000000" w:rsidRPr="00000000">
              <w:rPr>
                <w:rtl w:val="0"/>
              </w:rPr>
            </w:r>
          </w:p>
        </w:tc>
        <w:tc>
          <w:tcPr>
            <w:gridSpan w:val="4"/>
            <w:shd w:fill="d9d9d9"/>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i w:val="1"/>
                <w:sz w:val="20"/>
                <w:szCs w:val="20"/>
                <w:rtl w:val="0"/>
              </w:rPr>
              <w:t xml:space="preserve">Transfer (BIG IDEA)</w:t>
            </w:r>
          </w:p>
        </w:tc>
      </w:tr>
      <w:tr>
        <w:tc>
          <w:tcPr>
            <w:gridSpan w:val="2"/>
            <w:vMerge w:val="continue"/>
          </w:tcPr>
          <w:p w:rsidR="00000000" w:rsidDel="00000000" w:rsidP="00000000" w:rsidRDefault="00000000" w:rsidRPr="00000000">
            <w:pPr>
              <w:contextualSpacing w:val="0"/>
            </w:pPr>
            <w:r w:rsidDel="00000000" w:rsidR="00000000" w:rsidRPr="00000000">
              <w:rPr>
                <w:rtl w:val="0"/>
              </w:rPr>
            </w:r>
          </w:p>
        </w:tc>
        <w:tc>
          <w:tcPr>
            <w:gridSpan w:val="4"/>
          </w:tcPr>
          <w:p w:rsidR="00000000" w:rsidDel="00000000" w:rsidP="00000000" w:rsidRDefault="00000000" w:rsidRPr="00000000">
            <w:pPr>
              <w:tabs>
                <w:tab w:val="right" w:pos="8388"/>
              </w:tabs>
              <w:contextualSpacing w:val="0"/>
            </w:pPr>
            <w:r w:rsidDel="00000000" w:rsidR="00000000" w:rsidRPr="00000000">
              <w:rPr>
                <w:rFonts w:ascii="Comic Sans MS" w:cs="Comic Sans MS" w:eastAsia="Comic Sans MS" w:hAnsi="Comic Sans MS"/>
                <w:i w:val="1"/>
                <w:sz w:val="20"/>
                <w:szCs w:val="20"/>
                <w:rtl w:val="0"/>
              </w:rPr>
              <w:t xml:space="preserve">Students will be able to </w:t>
            </w:r>
            <w:r w:rsidDel="00000000" w:rsidR="00000000" w:rsidRPr="00000000">
              <w:rPr>
                <w:rFonts w:ascii="Comic Sans MS" w:cs="Comic Sans MS" w:eastAsia="Comic Sans MS" w:hAnsi="Comic Sans MS"/>
                <w:b w:val="1"/>
                <w:i w:val="1"/>
                <w:sz w:val="20"/>
                <w:szCs w:val="20"/>
                <w:rtl w:val="0"/>
              </w:rPr>
              <w:t xml:space="preserve">independently</w:t>
            </w:r>
            <w:r w:rsidDel="00000000" w:rsidR="00000000" w:rsidRPr="00000000">
              <w:rPr>
                <w:rFonts w:ascii="Comic Sans MS" w:cs="Comic Sans MS" w:eastAsia="Comic Sans MS" w:hAnsi="Comic Sans MS"/>
                <w:i w:val="1"/>
                <w:sz w:val="20"/>
                <w:szCs w:val="20"/>
                <w:rtl w:val="0"/>
              </w:rPr>
              <w:t xml:space="preserve"> use their learning to…</w:t>
            </w:r>
          </w:p>
          <w:p w:rsidR="00000000" w:rsidDel="00000000" w:rsidP="00000000" w:rsidRDefault="00000000" w:rsidRPr="00000000">
            <w:pPr>
              <w:tabs>
                <w:tab w:val="right" w:pos="8388"/>
              </w:tabs>
              <w:contextualSpacing w:val="0"/>
            </w:pPr>
            <w:r w:rsidDel="00000000" w:rsidR="00000000" w:rsidRPr="00000000">
              <w:rPr>
                <w:rFonts w:ascii="Comic Sans MS" w:cs="Comic Sans MS" w:eastAsia="Comic Sans MS" w:hAnsi="Comic Sans MS"/>
                <w:i w:val="1"/>
                <w:sz w:val="20"/>
                <w:szCs w:val="20"/>
                <w:rtl w:val="0"/>
              </w:rPr>
              <w:t xml:space="preserve">use binomial nomenclature and similarities among organisms (morphology, genetics, embryology, emergent properties etc.) to name organisms and place them in their related groups</w:t>
            </w:r>
            <w:r w:rsidDel="00000000" w:rsidR="00000000" w:rsidRPr="00000000">
              <w:rPr>
                <w:rtl w:val="0"/>
              </w:rPr>
            </w:r>
          </w:p>
        </w:tc>
      </w:tr>
      <w:tr>
        <w:tc>
          <w:tcPr>
            <w:gridSpan w:val="2"/>
            <w:vMerge w:val="continue"/>
          </w:tcPr>
          <w:p w:rsidR="00000000" w:rsidDel="00000000" w:rsidP="00000000" w:rsidRDefault="00000000" w:rsidRPr="00000000">
            <w:pPr>
              <w:contextualSpacing w:val="0"/>
            </w:pPr>
            <w:r w:rsidDel="00000000" w:rsidR="00000000" w:rsidRPr="00000000">
              <w:rPr>
                <w:rtl w:val="0"/>
              </w:rPr>
            </w:r>
          </w:p>
        </w:tc>
        <w:tc>
          <w:tcPr>
            <w:gridSpan w:val="4"/>
            <w:shd w:fill="d9d9d9"/>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i w:val="1"/>
                <w:sz w:val="20"/>
                <w:szCs w:val="20"/>
                <w:rtl w:val="0"/>
              </w:rPr>
              <w:t xml:space="preserve">Meaning</w:t>
            </w:r>
          </w:p>
        </w:tc>
      </w:tr>
      <w:tr>
        <w:tc>
          <w:tcPr>
            <w:gridSpan w:val="2"/>
            <w:vMerge w:val="continue"/>
          </w:tcPr>
          <w:p w:rsidR="00000000" w:rsidDel="00000000" w:rsidP="00000000" w:rsidRDefault="00000000" w:rsidRPr="00000000">
            <w:pPr>
              <w:contextualSpacing w:val="0"/>
            </w:pPr>
            <w:r w:rsidDel="00000000" w:rsidR="00000000" w:rsidRPr="00000000">
              <w:rPr>
                <w:rtl w:val="0"/>
              </w:rPr>
            </w:r>
          </w:p>
        </w:tc>
        <w:tc>
          <w:tcPr>
            <w:gridSpan w:val="2"/>
          </w:tcPr>
          <w:p w:rsidR="00000000" w:rsidDel="00000000" w:rsidP="00000000" w:rsidRDefault="00000000" w:rsidRPr="00000000">
            <w:pPr>
              <w:tabs>
                <w:tab w:val="right" w:pos="4075"/>
              </w:tabs>
              <w:contextualSpacing w:val="0"/>
            </w:pPr>
            <w:r w:rsidDel="00000000" w:rsidR="00000000" w:rsidRPr="00000000">
              <w:rPr>
                <w:rFonts w:ascii="Comic Sans MS" w:cs="Comic Sans MS" w:eastAsia="Comic Sans MS" w:hAnsi="Comic Sans MS"/>
                <w:b w:val="1"/>
                <w:sz w:val="20"/>
                <w:szCs w:val="20"/>
                <w:rtl w:val="0"/>
              </w:rPr>
              <w:t xml:space="preserve">UNDERSTANDINGS </w:t>
            </w:r>
            <w:r w:rsidDel="00000000" w:rsidR="00000000" w:rsidRPr="00000000">
              <w:rPr>
                <w:rFonts w:ascii="Comic Sans MS" w:cs="Comic Sans MS" w:eastAsia="Comic Sans MS" w:hAnsi="Comic Sans MS"/>
                <w:sz w:val="20"/>
                <w:szCs w:val="20"/>
                <w:rtl w:val="0"/>
              </w:rPr>
              <w:t xml:space="preserve">(1-4)</w:t>
            </w:r>
            <w:r w:rsidDel="00000000" w:rsidR="00000000" w:rsidRPr="00000000">
              <w:rPr>
                <w:rFonts w:ascii="Comic Sans MS" w:cs="Comic Sans MS" w:eastAsia="Comic Sans MS" w:hAnsi="Comic Sans MS"/>
                <w:b w:val="1"/>
                <w:sz w:val="20"/>
                <w:szCs w:val="20"/>
                <w:rtl w:val="0"/>
              </w:rPr>
              <w:tab/>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Comic Sans MS" w:cs="Comic Sans MS" w:eastAsia="Comic Sans MS" w:hAnsi="Comic Sans MS"/>
                <w:b w:val="1"/>
                <w:i w:val="1"/>
                <w:sz w:val="20"/>
                <w:szCs w:val="20"/>
                <w:rtl w:val="0"/>
              </w:rPr>
              <w:t xml:space="preserve">Students will understand that…</w:t>
            </w:r>
          </w:p>
          <w:p w:rsidR="00000000" w:rsidDel="00000000" w:rsidP="00000000" w:rsidRDefault="00000000" w:rsidRPr="00000000">
            <w:pPr>
              <w:numPr>
                <w:ilvl w:val="0"/>
                <w:numId w:val="7"/>
              </w:numPr>
              <w:tabs>
                <w:tab w:val="center" w:pos="4680"/>
                <w:tab w:val="right" w:pos="9360"/>
              </w:tabs>
              <w:spacing w:after="0" w:before="0" w:line="240" w:lineRule="auto"/>
              <w:ind w:left="720" w:hanging="360"/>
              <w:rPr>
                <w:rFonts w:ascii="Comic Sans MS" w:cs="Comic Sans MS" w:eastAsia="Comic Sans MS" w:hAnsi="Comic Sans MS"/>
                <w:b w:val="0"/>
                <w:i w:val="1"/>
                <w:sz w:val="22"/>
                <w:szCs w:val="22"/>
              </w:rPr>
            </w:pPr>
            <w:r w:rsidDel="00000000" w:rsidR="00000000" w:rsidRPr="00000000">
              <w:rPr>
                <w:rFonts w:ascii="Comic Sans MS" w:cs="Comic Sans MS" w:eastAsia="Comic Sans MS" w:hAnsi="Comic Sans MS"/>
                <w:b w:val="0"/>
                <w:i w:val="1"/>
                <w:sz w:val="22"/>
                <w:szCs w:val="22"/>
                <w:rtl w:val="0"/>
              </w:rPr>
              <w:t xml:space="preserve">Classification is necessary to organize living things into groups with similar characteristics</w:t>
            </w:r>
          </w:p>
          <w:p w:rsidR="00000000" w:rsidDel="00000000" w:rsidP="00000000" w:rsidRDefault="00000000" w:rsidRPr="00000000">
            <w:pPr>
              <w:numPr>
                <w:ilvl w:val="0"/>
                <w:numId w:val="7"/>
              </w:numPr>
              <w:tabs>
                <w:tab w:val="center" w:pos="4680"/>
                <w:tab w:val="right" w:pos="9360"/>
              </w:tabs>
              <w:spacing w:after="0" w:before="0" w:line="240" w:lineRule="auto"/>
              <w:ind w:left="720" w:hanging="360"/>
              <w:rPr>
                <w:rFonts w:ascii="Comic Sans MS" w:cs="Comic Sans MS" w:eastAsia="Comic Sans MS" w:hAnsi="Comic Sans MS"/>
                <w:b w:val="0"/>
                <w:i w:val="1"/>
                <w:sz w:val="22"/>
                <w:szCs w:val="22"/>
              </w:rPr>
            </w:pPr>
            <w:r w:rsidDel="00000000" w:rsidR="00000000" w:rsidRPr="00000000">
              <w:rPr>
                <w:rFonts w:ascii="Comic Sans MS" w:cs="Comic Sans MS" w:eastAsia="Comic Sans MS" w:hAnsi="Comic Sans MS"/>
                <w:b w:val="0"/>
                <w:i w:val="1"/>
                <w:sz w:val="22"/>
                <w:szCs w:val="22"/>
                <w:rtl w:val="0"/>
              </w:rPr>
              <w:t xml:space="preserve">Taxons are hierarchical groups sharing similar characteristics</w:t>
            </w:r>
          </w:p>
          <w:p w:rsidR="00000000" w:rsidDel="00000000" w:rsidP="00000000" w:rsidRDefault="00000000" w:rsidRPr="00000000">
            <w:pPr>
              <w:numPr>
                <w:ilvl w:val="0"/>
                <w:numId w:val="7"/>
              </w:numPr>
              <w:tabs>
                <w:tab w:val="center" w:pos="4680"/>
                <w:tab w:val="right" w:pos="9360"/>
              </w:tabs>
              <w:spacing w:after="0" w:before="0" w:line="240" w:lineRule="auto"/>
              <w:ind w:left="720" w:hanging="360"/>
              <w:rPr>
                <w:rFonts w:ascii="Comic Sans MS" w:cs="Comic Sans MS" w:eastAsia="Comic Sans MS" w:hAnsi="Comic Sans MS"/>
                <w:b w:val="0"/>
                <w:i w:val="1"/>
                <w:sz w:val="22"/>
                <w:szCs w:val="22"/>
              </w:rPr>
            </w:pPr>
            <w:r w:rsidDel="00000000" w:rsidR="00000000" w:rsidRPr="00000000">
              <w:rPr>
                <w:rFonts w:ascii="Comic Sans MS" w:cs="Comic Sans MS" w:eastAsia="Comic Sans MS" w:hAnsi="Comic Sans MS"/>
                <w:b w:val="0"/>
                <w:i w:val="1"/>
                <w:sz w:val="22"/>
                <w:szCs w:val="22"/>
                <w:rtl w:val="0"/>
              </w:rPr>
              <w:t xml:space="preserve">Binomial nomenclature is a Latin, two-word naming system used for all organisms.</w:t>
            </w:r>
          </w:p>
          <w:p w:rsidR="00000000" w:rsidDel="00000000" w:rsidP="00000000" w:rsidRDefault="00000000" w:rsidRPr="00000000">
            <w:pPr>
              <w:numPr>
                <w:ilvl w:val="0"/>
                <w:numId w:val="7"/>
              </w:numPr>
              <w:tabs>
                <w:tab w:val="center" w:pos="4680"/>
                <w:tab w:val="right" w:pos="9360"/>
              </w:tabs>
              <w:spacing w:after="0" w:before="0" w:line="240" w:lineRule="auto"/>
              <w:ind w:left="720" w:hanging="360"/>
              <w:rPr>
                <w:rFonts w:ascii="Comic Sans MS" w:cs="Comic Sans MS" w:eastAsia="Comic Sans MS" w:hAnsi="Comic Sans MS"/>
                <w:b w:val="0"/>
                <w:i w:val="1"/>
                <w:sz w:val="22"/>
                <w:szCs w:val="22"/>
              </w:rPr>
            </w:pPr>
            <w:r w:rsidDel="00000000" w:rsidR="00000000" w:rsidRPr="00000000">
              <w:rPr>
                <w:rFonts w:ascii="Comic Sans MS" w:cs="Comic Sans MS" w:eastAsia="Comic Sans MS" w:hAnsi="Comic Sans MS"/>
                <w:b w:val="0"/>
                <w:i w:val="1"/>
                <w:sz w:val="22"/>
                <w:szCs w:val="22"/>
                <w:rtl w:val="0"/>
              </w:rPr>
              <w:t xml:space="preserve">Dichotomous keys use pairs of characteristics to identify organisms.</w:t>
            </w:r>
          </w:p>
          <w:p w:rsidR="00000000" w:rsidDel="00000000" w:rsidP="00000000" w:rsidRDefault="00000000" w:rsidRPr="00000000">
            <w:pPr>
              <w:numPr>
                <w:ilvl w:val="0"/>
                <w:numId w:val="7"/>
              </w:numPr>
              <w:tabs>
                <w:tab w:val="center" w:pos="4680"/>
                <w:tab w:val="right" w:pos="9360"/>
              </w:tabs>
              <w:spacing w:after="0" w:before="0" w:line="240" w:lineRule="auto"/>
              <w:ind w:left="720" w:hanging="360"/>
              <w:rPr>
                <w:rFonts w:ascii="Comic Sans MS" w:cs="Comic Sans MS" w:eastAsia="Comic Sans MS" w:hAnsi="Comic Sans MS"/>
                <w:b w:val="0"/>
                <w:i w:val="1"/>
                <w:sz w:val="22"/>
                <w:szCs w:val="22"/>
              </w:rPr>
            </w:pPr>
            <w:r w:rsidDel="00000000" w:rsidR="00000000" w:rsidRPr="00000000">
              <w:rPr>
                <w:rFonts w:ascii="Comic Sans MS" w:cs="Comic Sans MS" w:eastAsia="Comic Sans MS" w:hAnsi="Comic Sans MS"/>
                <w:b w:val="0"/>
                <w:i w:val="1"/>
                <w:sz w:val="22"/>
                <w:szCs w:val="22"/>
                <w:rtl w:val="0"/>
              </w:rPr>
              <w:t xml:space="preserve">Taxonomy gives insight into the process of evolution.</w:t>
            </w:r>
          </w:p>
          <w:p w:rsidR="00000000" w:rsidDel="00000000" w:rsidP="00000000" w:rsidRDefault="00000000" w:rsidRPr="00000000">
            <w:pPr>
              <w:spacing w:after="0" w:before="0" w:line="240" w:lineRule="auto"/>
              <w:ind w:left="720" w:firstLine="0"/>
              <w:contextualSpacing w:val="0"/>
            </w:pPr>
            <w:r w:rsidDel="00000000" w:rsidR="00000000" w:rsidRPr="00000000">
              <w:rPr>
                <w:rtl w:val="0"/>
              </w:rPr>
            </w:r>
          </w:p>
        </w:tc>
        <w:tc>
          <w:tcPr>
            <w:gridSpan w:val="2"/>
          </w:tcPr>
          <w:p w:rsidR="00000000" w:rsidDel="00000000" w:rsidP="00000000" w:rsidRDefault="00000000" w:rsidRPr="00000000">
            <w:pPr>
              <w:contextualSpacing w:val="0"/>
            </w:pPr>
            <w:r w:rsidDel="00000000" w:rsidR="00000000" w:rsidRPr="00000000">
              <w:rPr>
                <w:rFonts w:ascii="Comic Sans MS" w:cs="Comic Sans MS" w:eastAsia="Comic Sans MS" w:hAnsi="Comic Sans MS"/>
                <w:b w:val="1"/>
                <w:sz w:val="20"/>
                <w:szCs w:val="20"/>
                <w:rtl w:val="0"/>
              </w:rPr>
              <w:t xml:space="preserve">ESSENTIAL QUESTIONS </w:t>
            </w:r>
            <w:r w:rsidDel="00000000" w:rsidR="00000000" w:rsidRPr="00000000">
              <w:rPr>
                <w:rFonts w:ascii="Comic Sans MS" w:cs="Comic Sans MS" w:eastAsia="Comic Sans MS" w:hAnsi="Comic Sans MS"/>
                <w:sz w:val="20"/>
                <w:szCs w:val="20"/>
                <w:rtl w:val="0"/>
              </w:rPr>
              <w:t xml:space="preserve">(One for each understanding) </w:t>
              <w:br w:type="textWrapping"/>
            </w:r>
            <w:r w:rsidDel="00000000" w:rsidR="00000000" w:rsidRPr="00000000">
              <w:rPr>
                <w:rtl w:val="0"/>
              </w:rPr>
            </w:r>
          </w:p>
          <w:p w:rsidR="00000000" w:rsidDel="00000000" w:rsidP="00000000" w:rsidRDefault="00000000" w:rsidRPr="00000000">
            <w:pPr>
              <w:contextualSpacing w:val="0"/>
            </w:pPr>
            <w:r w:rsidDel="00000000" w:rsidR="00000000" w:rsidRPr="00000000">
              <w:rPr>
                <w:rFonts w:ascii="Comic Sans MS" w:cs="Comic Sans MS" w:eastAsia="Comic Sans MS" w:hAnsi="Comic Sans MS"/>
                <w:b w:val="1"/>
                <w:i w:val="1"/>
                <w:sz w:val="20"/>
                <w:szCs w:val="20"/>
                <w:rtl w:val="0"/>
              </w:rPr>
              <w:t xml:space="preserve">Students will keep considering…</w:t>
            </w:r>
          </w:p>
          <w:p w:rsidR="00000000" w:rsidDel="00000000" w:rsidP="00000000" w:rsidRDefault="00000000" w:rsidRPr="00000000">
            <w:pPr>
              <w:numPr>
                <w:ilvl w:val="0"/>
                <w:numId w:val="6"/>
              </w:numPr>
              <w:spacing w:after="0" w:before="0" w:line="276" w:lineRule="auto"/>
              <w:ind w:left="720" w:hanging="360"/>
              <w:contextualSpacing w:val="1"/>
              <w:rPr>
                <w:rFonts w:ascii="Comic Sans MS" w:cs="Comic Sans MS" w:eastAsia="Comic Sans MS" w:hAnsi="Comic Sans MS"/>
                <w:b w:val="1"/>
                <w:i w:val="1"/>
                <w:sz w:val="20"/>
                <w:szCs w:val="20"/>
              </w:rPr>
            </w:pPr>
            <w:r w:rsidDel="00000000" w:rsidR="00000000" w:rsidRPr="00000000">
              <w:rPr>
                <w:rFonts w:ascii="Comic Sans MS" w:cs="Comic Sans MS" w:eastAsia="Comic Sans MS" w:hAnsi="Comic Sans MS"/>
                <w:b w:val="0"/>
                <w:i w:val="1"/>
                <w:sz w:val="20"/>
                <w:szCs w:val="20"/>
                <w:rtl w:val="0"/>
              </w:rPr>
              <w:t xml:space="preserve">How do scientists organize all the known living things on Earth?</w:t>
            </w:r>
            <w:r w:rsidDel="00000000" w:rsidR="00000000" w:rsidRPr="00000000">
              <w:rPr>
                <w:rtl w:val="0"/>
              </w:rPr>
            </w:r>
          </w:p>
          <w:p w:rsidR="00000000" w:rsidDel="00000000" w:rsidP="00000000" w:rsidRDefault="00000000" w:rsidRPr="00000000">
            <w:pPr>
              <w:numPr>
                <w:ilvl w:val="0"/>
                <w:numId w:val="6"/>
              </w:numPr>
              <w:spacing w:after="0" w:before="0" w:line="276" w:lineRule="auto"/>
              <w:ind w:left="720" w:hanging="360"/>
              <w:contextualSpacing w:val="1"/>
              <w:rPr>
                <w:rFonts w:ascii="Comic Sans MS" w:cs="Comic Sans MS" w:eastAsia="Comic Sans MS" w:hAnsi="Comic Sans MS"/>
                <w:b w:val="0"/>
                <w:i w:val="1"/>
                <w:sz w:val="20"/>
                <w:szCs w:val="20"/>
              </w:rPr>
            </w:pPr>
            <w:r w:rsidDel="00000000" w:rsidR="00000000" w:rsidRPr="00000000">
              <w:rPr>
                <w:rFonts w:ascii="Comic Sans MS" w:cs="Comic Sans MS" w:eastAsia="Comic Sans MS" w:hAnsi="Comic Sans MS"/>
                <w:b w:val="0"/>
                <w:i w:val="1"/>
                <w:sz w:val="20"/>
                <w:szCs w:val="20"/>
                <w:rtl w:val="0"/>
              </w:rPr>
              <w:t xml:space="preserve">What do taxonomists use to determine similarity among organisms?</w:t>
            </w:r>
          </w:p>
          <w:p w:rsidR="00000000" w:rsidDel="00000000" w:rsidP="00000000" w:rsidRDefault="00000000" w:rsidRPr="00000000">
            <w:pPr>
              <w:numPr>
                <w:ilvl w:val="0"/>
                <w:numId w:val="6"/>
              </w:numPr>
              <w:spacing w:after="0" w:before="0" w:line="276" w:lineRule="auto"/>
              <w:ind w:left="720" w:hanging="360"/>
              <w:contextualSpacing w:val="1"/>
              <w:rPr>
                <w:rFonts w:ascii="Comic Sans MS" w:cs="Comic Sans MS" w:eastAsia="Comic Sans MS" w:hAnsi="Comic Sans MS"/>
                <w:b w:val="0"/>
                <w:i w:val="1"/>
                <w:sz w:val="20"/>
                <w:szCs w:val="20"/>
              </w:rPr>
            </w:pPr>
            <w:r w:rsidDel="00000000" w:rsidR="00000000" w:rsidRPr="00000000">
              <w:rPr>
                <w:rFonts w:ascii="Comic Sans MS" w:cs="Comic Sans MS" w:eastAsia="Comic Sans MS" w:hAnsi="Comic Sans MS"/>
                <w:b w:val="0"/>
                <w:i w:val="1"/>
                <w:sz w:val="20"/>
                <w:szCs w:val="20"/>
                <w:rtl w:val="0"/>
              </w:rPr>
              <w:t xml:space="preserve">What are the major divisions in the modern classification system?</w:t>
            </w:r>
          </w:p>
          <w:p w:rsidR="00000000" w:rsidDel="00000000" w:rsidP="00000000" w:rsidRDefault="00000000" w:rsidRPr="00000000">
            <w:pPr>
              <w:numPr>
                <w:ilvl w:val="0"/>
                <w:numId w:val="6"/>
              </w:numPr>
              <w:spacing w:after="0" w:before="0" w:line="276" w:lineRule="auto"/>
              <w:ind w:left="720" w:hanging="360"/>
              <w:contextualSpacing w:val="1"/>
              <w:rPr>
                <w:rFonts w:ascii="Comic Sans MS" w:cs="Comic Sans MS" w:eastAsia="Comic Sans MS" w:hAnsi="Comic Sans MS"/>
                <w:b w:val="0"/>
                <w:i w:val="1"/>
                <w:sz w:val="20"/>
                <w:szCs w:val="20"/>
              </w:rPr>
            </w:pPr>
            <w:r w:rsidDel="00000000" w:rsidR="00000000" w:rsidRPr="00000000">
              <w:rPr>
                <w:rFonts w:ascii="Comic Sans MS" w:cs="Comic Sans MS" w:eastAsia="Comic Sans MS" w:hAnsi="Comic Sans MS"/>
                <w:b w:val="0"/>
                <w:i w:val="1"/>
                <w:sz w:val="20"/>
                <w:szCs w:val="20"/>
                <w:rtl w:val="0"/>
              </w:rPr>
              <w:t xml:space="preserve">What types of similarities would be used to create a dichotomous key?</w:t>
            </w:r>
          </w:p>
          <w:p w:rsidR="00000000" w:rsidDel="00000000" w:rsidP="00000000" w:rsidRDefault="00000000" w:rsidRPr="00000000">
            <w:pPr>
              <w:numPr>
                <w:ilvl w:val="0"/>
                <w:numId w:val="6"/>
              </w:numPr>
              <w:spacing w:after="200" w:before="0" w:line="276" w:lineRule="auto"/>
              <w:ind w:left="720" w:hanging="360"/>
              <w:contextualSpacing w:val="1"/>
              <w:rPr>
                <w:rFonts w:ascii="Comic Sans MS" w:cs="Comic Sans MS" w:eastAsia="Comic Sans MS" w:hAnsi="Comic Sans MS"/>
                <w:b w:val="0"/>
                <w:i w:val="1"/>
                <w:sz w:val="20"/>
                <w:szCs w:val="20"/>
              </w:rPr>
            </w:pPr>
            <w:r w:rsidDel="00000000" w:rsidR="00000000" w:rsidRPr="00000000">
              <w:rPr>
                <w:rFonts w:ascii="Comic Sans MS" w:cs="Comic Sans MS" w:eastAsia="Comic Sans MS" w:hAnsi="Comic Sans MS"/>
                <w:b w:val="0"/>
                <w:i w:val="1"/>
                <w:sz w:val="20"/>
                <w:szCs w:val="20"/>
                <w:rtl w:val="0"/>
              </w:rPr>
              <w:t xml:space="preserve">How do Cladogram show emerging characteristics as populations evolve?</w:t>
            </w:r>
          </w:p>
          <w:p w:rsidR="00000000" w:rsidDel="00000000" w:rsidP="00000000" w:rsidRDefault="00000000" w:rsidRPr="00000000">
            <w:pPr>
              <w:tabs>
                <w:tab w:val="right" w:pos="4016"/>
              </w:tabs>
              <w:contextualSpacing w:val="0"/>
            </w:pPr>
            <w:r w:rsidDel="00000000" w:rsidR="00000000" w:rsidRPr="00000000">
              <w:rPr>
                <w:rtl w:val="0"/>
              </w:rPr>
            </w:r>
          </w:p>
          <w:p w:rsidR="00000000" w:rsidDel="00000000" w:rsidP="00000000" w:rsidRDefault="00000000" w:rsidRPr="00000000">
            <w:pPr>
              <w:tabs>
                <w:tab w:val="right" w:pos="4016"/>
              </w:tabs>
              <w:contextualSpacing w:val="0"/>
            </w:pPr>
            <w:r w:rsidDel="00000000" w:rsidR="00000000" w:rsidRPr="00000000">
              <w:rPr>
                <w:rtl w:val="0"/>
              </w:rPr>
            </w:r>
          </w:p>
        </w:tc>
      </w:tr>
      <w:tr>
        <w:tc>
          <w:tcPr>
            <w:gridSpan w:val="2"/>
            <w:vMerge w:val="continue"/>
          </w:tcPr>
          <w:p w:rsidR="00000000" w:rsidDel="00000000" w:rsidP="00000000" w:rsidRDefault="00000000" w:rsidRPr="00000000">
            <w:pPr>
              <w:contextualSpacing w:val="0"/>
            </w:pPr>
            <w:r w:rsidDel="00000000" w:rsidR="00000000" w:rsidRPr="00000000">
              <w:rPr>
                <w:rtl w:val="0"/>
              </w:rPr>
            </w:r>
          </w:p>
        </w:tc>
        <w:tc>
          <w:tcPr>
            <w:gridSpan w:val="4"/>
            <w:shd w:fill="d9d9d9"/>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i w:val="1"/>
                <w:sz w:val="20"/>
                <w:szCs w:val="20"/>
                <w:rtl w:val="0"/>
              </w:rPr>
              <w:t xml:space="preserve">Acquisition—What knowledge and skills will students learn?</w:t>
            </w:r>
          </w:p>
        </w:tc>
      </w:tr>
      <w:tr>
        <w:tc>
          <w:tcPr>
            <w:gridSpan w:val="2"/>
            <w:vMerge w:val="continue"/>
          </w:tcPr>
          <w:p w:rsidR="00000000" w:rsidDel="00000000" w:rsidP="00000000" w:rsidRDefault="00000000" w:rsidRPr="00000000">
            <w:pPr>
              <w:contextualSpacing w:val="0"/>
            </w:pPr>
            <w:r w:rsidDel="00000000" w:rsidR="00000000" w:rsidRPr="00000000">
              <w:rPr>
                <w:rtl w:val="0"/>
              </w:rPr>
            </w:r>
          </w:p>
        </w:tc>
        <w:tc>
          <w:tcPr>
            <w:gridSpan w:val="2"/>
          </w:tcPr>
          <w:p w:rsidR="00000000" w:rsidDel="00000000" w:rsidP="00000000" w:rsidRDefault="00000000" w:rsidRPr="00000000">
            <w:pPr>
              <w:tabs>
                <w:tab w:val="right" w:pos="4075"/>
              </w:tabs>
              <w:contextualSpacing w:val="0"/>
            </w:pPr>
            <w:r w:rsidDel="00000000" w:rsidR="00000000" w:rsidRPr="00000000">
              <w:rPr>
                <w:rFonts w:ascii="Comic Sans MS" w:cs="Comic Sans MS" w:eastAsia="Comic Sans MS" w:hAnsi="Comic Sans MS"/>
                <w:i w:val="1"/>
                <w:sz w:val="20"/>
                <w:szCs w:val="20"/>
                <w:rtl w:val="0"/>
              </w:rPr>
              <w:t xml:space="preserve">Students will know: (Noun)</w:t>
            </w:r>
          </w:p>
          <w:p w:rsidR="00000000" w:rsidDel="00000000" w:rsidP="00000000" w:rsidRDefault="00000000" w:rsidRPr="00000000">
            <w:pPr>
              <w:tabs>
                <w:tab w:val="right" w:pos="4075"/>
              </w:tabs>
              <w:contextualSpacing w:val="0"/>
            </w:pPr>
            <w:r w:rsidDel="00000000" w:rsidR="00000000" w:rsidRPr="00000000">
              <w:rPr>
                <w:rtl w:val="0"/>
              </w:rPr>
            </w:r>
          </w:p>
          <w:p w:rsidR="00000000" w:rsidDel="00000000" w:rsidP="00000000" w:rsidRDefault="00000000" w:rsidRPr="00000000">
            <w:pPr>
              <w:numPr>
                <w:ilvl w:val="0"/>
                <w:numId w:val="8"/>
              </w:numPr>
              <w:spacing w:after="0" w:before="0" w:line="276" w:lineRule="auto"/>
              <w:ind w:left="720" w:hanging="360"/>
              <w:contextualSpacing w:val="1"/>
              <w:rPr>
                <w:b w:val="0"/>
                <w:i w:val="1"/>
                <w:sz w:val="22"/>
                <w:szCs w:val="22"/>
              </w:rPr>
            </w:pPr>
            <w:r w:rsidDel="00000000" w:rsidR="00000000" w:rsidRPr="00000000">
              <w:rPr>
                <w:rFonts w:ascii="Comic Sans MS" w:cs="Comic Sans MS" w:eastAsia="Comic Sans MS" w:hAnsi="Comic Sans MS"/>
                <w:b w:val="0"/>
                <w:i w:val="1"/>
                <w:sz w:val="22"/>
                <w:szCs w:val="22"/>
                <w:rtl w:val="0"/>
              </w:rPr>
              <w:t xml:space="preserve">Why classification is necessary in biology?</w:t>
            </w:r>
          </w:p>
          <w:p w:rsidR="00000000" w:rsidDel="00000000" w:rsidP="00000000" w:rsidRDefault="00000000" w:rsidRPr="00000000">
            <w:pPr>
              <w:numPr>
                <w:ilvl w:val="0"/>
                <w:numId w:val="8"/>
              </w:numPr>
              <w:spacing w:after="0" w:before="0" w:line="276" w:lineRule="auto"/>
              <w:ind w:left="720" w:hanging="360"/>
              <w:contextualSpacing w:val="1"/>
              <w:rPr>
                <w:b w:val="0"/>
                <w:i w:val="1"/>
                <w:sz w:val="22"/>
                <w:szCs w:val="22"/>
              </w:rPr>
            </w:pPr>
            <w:r w:rsidDel="00000000" w:rsidR="00000000" w:rsidRPr="00000000">
              <w:rPr>
                <w:rFonts w:ascii="Comic Sans MS" w:cs="Comic Sans MS" w:eastAsia="Comic Sans MS" w:hAnsi="Comic Sans MS"/>
                <w:b w:val="0"/>
                <w:i w:val="1"/>
                <w:sz w:val="22"/>
                <w:szCs w:val="22"/>
                <w:rtl w:val="0"/>
              </w:rPr>
              <w:t xml:space="preserve">How living things are named (binomial nomenclature rules)</w:t>
            </w:r>
          </w:p>
          <w:p w:rsidR="00000000" w:rsidDel="00000000" w:rsidP="00000000" w:rsidRDefault="00000000" w:rsidRPr="00000000">
            <w:pPr>
              <w:numPr>
                <w:ilvl w:val="0"/>
                <w:numId w:val="8"/>
              </w:numPr>
              <w:spacing w:after="0" w:before="0" w:line="276" w:lineRule="auto"/>
              <w:ind w:left="720" w:hanging="360"/>
              <w:contextualSpacing w:val="1"/>
              <w:rPr>
                <w:b w:val="0"/>
                <w:i w:val="1"/>
                <w:sz w:val="22"/>
                <w:szCs w:val="22"/>
              </w:rPr>
            </w:pPr>
            <w:r w:rsidDel="00000000" w:rsidR="00000000" w:rsidRPr="00000000">
              <w:rPr>
                <w:rFonts w:ascii="Comic Sans MS" w:cs="Comic Sans MS" w:eastAsia="Comic Sans MS" w:hAnsi="Comic Sans MS"/>
                <w:b w:val="0"/>
                <w:i w:val="1"/>
                <w:sz w:val="22"/>
                <w:szCs w:val="22"/>
                <w:rtl w:val="0"/>
              </w:rPr>
              <w:t xml:space="preserve">Major characteristics of Domains</w:t>
            </w:r>
          </w:p>
          <w:p w:rsidR="00000000" w:rsidDel="00000000" w:rsidP="00000000" w:rsidRDefault="00000000" w:rsidRPr="00000000">
            <w:pPr>
              <w:numPr>
                <w:ilvl w:val="0"/>
                <w:numId w:val="8"/>
              </w:numPr>
              <w:spacing w:after="0" w:before="0" w:line="276" w:lineRule="auto"/>
              <w:ind w:left="720" w:hanging="360"/>
              <w:contextualSpacing w:val="1"/>
              <w:rPr>
                <w:b w:val="0"/>
                <w:i w:val="1"/>
                <w:sz w:val="22"/>
                <w:szCs w:val="22"/>
              </w:rPr>
            </w:pPr>
            <w:r w:rsidDel="00000000" w:rsidR="00000000" w:rsidRPr="00000000">
              <w:rPr>
                <w:rFonts w:ascii="Comic Sans MS" w:cs="Comic Sans MS" w:eastAsia="Comic Sans MS" w:hAnsi="Comic Sans MS"/>
                <w:b w:val="0"/>
                <w:i w:val="1"/>
                <w:sz w:val="22"/>
                <w:szCs w:val="22"/>
                <w:rtl w:val="0"/>
              </w:rPr>
              <w:t xml:space="preserve">Seven major taxonomic groups (kingdom, phylum, class, order, family, genus, and species)</w:t>
            </w:r>
          </w:p>
          <w:p w:rsidR="00000000" w:rsidDel="00000000" w:rsidP="00000000" w:rsidRDefault="00000000" w:rsidRPr="00000000">
            <w:pPr>
              <w:numPr>
                <w:ilvl w:val="0"/>
                <w:numId w:val="8"/>
              </w:numPr>
              <w:spacing w:after="200" w:before="0" w:line="276" w:lineRule="auto"/>
              <w:ind w:left="720" w:hanging="360"/>
              <w:contextualSpacing w:val="1"/>
              <w:rPr>
                <w:b w:val="0"/>
                <w:i w:val="1"/>
                <w:sz w:val="20"/>
                <w:szCs w:val="20"/>
              </w:rPr>
            </w:pPr>
            <w:r w:rsidDel="00000000" w:rsidR="00000000" w:rsidRPr="00000000">
              <w:rPr>
                <w:rFonts w:ascii="Comic Sans MS" w:cs="Comic Sans MS" w:eastAsia="Comic Sans MS" w:hAnsi="Comic Sans MS"/>
                <w:b w:val="0"/>
                <w:i w:val="1"/>
                <w:sz w:val="22"/>
                <w:szCs w:val="22"/>
                <w:rtl w:val="0"/>
              </w:rPr>
              <w:t xml:space="preserve">How to use and create dichotomous keys and cladograms</w:t>
            </w:r>
            <w:r w:rsidDel="00000000" w:rsidR="00000000" w:rsidRPr="00000000">
              <w:rPr>
                <w:rtl w:val="0"/>
              </w:rPr>
            </w:r>
          </w:p>
        </w:tc>
        <w:tc>
          <w:tcPr>
            <w:gridSpan w:val="2"/>
          </w:tcPr>
          <w:p w:rsidR="00000000" w:rsidDel="00000000" w:rsidP="00000000" w:rsidRDefault="00000000" w:rsidRPr="00000000">
            <w:pPr>
              <w:contextualSpacing w:val="0"/>
            </w:pPr>
            <w:r w:rsidDel="00000000" w:rsidR="00000000" w:rsidRPr="00000000">
              <w:rPr>
                <w:rFonts w:ascii="Comic Sans MS" w:cs="Comic Sans MS" w:eastAsia="Comic Sans MS" w:hAnsi="Comic Sans MS"/>
                <w:i w:val="1"/>
                <w:sz w:val="20"/>
                <w:szCs w:val="20"/>
                <w:rtl w:val="0"/>
              </w:rPr>
              <w:t xml:space="preserve">Students will be skilled at: (Verb)</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8"/>
              </w:numPr>
              <w:spacing w:after="0" w:before="0" w:line="276" w:lineRule="auto"/>
              <w:ind w:left="720" w:hanging="360"/>
              <w:contextualSpacing w:val="1"/>
              <w:rPr>
                <w:b w:val="0"/>
                <w:sz w:val="22"/>
                <w:szCs w:val="22"/>
              </w:rPr>
            </w:pPr>
            <w:r w:rsidDel="00000000" w:rsidR="00000000" w:rsidRPr="00000000">
              <w:rPr>
                <w:rFonts w:ascii="Comic Sans MS" w:cs="Comic Sans MS" w:eastAsia="Comic Sans MS" w:hAnsi="Comic Sans MS"/>
                <w:b w:val="0"/>
                <w:i w:val="1"/>
                <w:sz w:val="22"/>
                <w:szCs w:val="22"/>
                <w:rtl w:val="0"/>
              </w:rPr>
              <w:t xml:space="preserve">Explaining how living things are organized</w:t>
            </w:r>
            <w:r w:rsidDel="00000000" w:rsidR="00000000" w:rsidRPr="00000000">
              <w:rPr>
                <w:rtl w:val="0"/>
              </w:rPr>
            </w:r>
          </w:p>
          <w:p w:rsidR="00000000" w:rsidDel="00000000" w:rsidP="00000000" w:rsidRDefault="00000000" w:rsidRPr="00000000">
            <w:pPr>
              <w:numPr>
                <w:ilvl w:val="0"/>
                <w:numId w:val="8"/>
              </w:numPr>
              <w:spacing w:after="0" w:before="0" w:line="276" w:lineRule="auto"/>
              <w:ind w:left="720" w:hanging="360"/>
              <w:contextualSpacing w:val="1"/>
              <w:rPr>
                <w:b w:val="0"/>
                <w:sz w:val="22"/>
                <w:szCs w:val="22"/>
              </w:rPr>
            </w:pPr>
            <w:r w:rsidDel="00000000" w:rsidR="00000000" w:rsidRPr="00000000">
              <w:rPr>
                <w:rFonts w:ascii="Comic Sans MS" w:cs="Comic Sans MS" w:eastAsia="Comic Sans MS" w:hAnsi="Comic Sans MS"/>
                <w:b w:val="0"/>
                <w:i w:val="1"/>
                <w:sz w:val="22"/>
                <w:szCs w:val="22"/>
                <w:rtl w:val="0"/>
              </w:rPr>
              <w:t xml:space="preserve">Describing and using binomial nomenclature</w:t>
            </w:r>
            <w:r w:rsidDel="00000000" w:rsidR="00000000" w:rsidRPr="00000000">
              <w:rPr>
                <w:rtl w:val="0"/>
              </w:rPr>
            </w:r>
          </w:p>
          <w:p w:rsidR="00000000" w:rsidDel="00000000" w:rsidP="00000000" w:rsidRDefault="00000000" w:rsidRPr="00000000">
            <w:pPr>
              <w:numPr>
                <w:ilvl w:val="0"/>
                <w:numId w:val="8"/>
              </w:numPr>
              <w:spacing w:after="0" w:before="0" w:line="276" w:lineRule="auto"/>
              <w:ind w:left="720" w:hanging="360"/>
              <w:contextualSpacing w:val="1"/>
              <w:rPr>
                <w:b w:val="0"/>
                <w:sz w:val="22"/>
                <w:szCs w:val="22"/>
              </w:rPr>
            </w:pPr>
            <w:r w:rsidDel="00000000" w:rsidR="00000000" w:rsidRPr="00000000">
              <w:rPr>
                <w:rFonts w:ascii="Comic Sans MS" w:cs="Comic Sans MS" w:eastAsia="Comic Sans MS" w:hAnsi="Comic Sans MS"/>
                <w:b w:val="0"/>
                <w:i w:val="1"/>
                <w:sz w:val="22"/>
                <w:szCs w:val="22"/>
                <w:rtl w:val="0"/>
              </w:rPr>
              <w:t xml:space="preserve">Knowing the major taxonomic groupings, their characteristics, and members</w:t>
            </w:r>
            <w:r w:rsidDel="00000000" w:rsidR="00000000" w:rsidRPr="00000000">
              <w:rPr>
                <w:rtl w:val="0"/>
              </w:rPr>
            </w:r>
          </w:p>
          <w:p w:rsidR="00000000" w:rsidDel="00000000" w:rsidP="00000000" w:rsidRDefault="00000000" w:rsidRPr="00000000">
            <w:pPr>
              <w:numPr>
                <w:ilvl w:val="0"/>
                <w:numId w:val="8"/>
              </w:numPr>
              <w:spacing w:after="0" w:before="0" w:line="276" w:lineRule="auto"/>
              <w:ind w:left="720" w:hanging="360"/>
              <w:contextualSpacing w:val="1"/>
              <w:rPr>
                <w:b w:val="0"/>
                <w:sz w:val="22"/>
                <w:szCs w:val="22"/>
              </w:rPr>
            </w:pPr>
            <w:r w:rsidDel="00000000" w:rsidR="00000000" w:rsidRPr="00000000">
              <w:rPr>
                <w:rFonts w:ascii="Comic Sans MS" w:cs="Comic Sans MS" w:eastAsia="Comic Sans MS" w:hAnsi="Comic Sans MS"/>
                <w:b w:val="0"/>
                <w:i w:val="1"/>
                <w:sz w:val="22"/>
                <w:szCs w:val="22"/>
                <w:rtl w:val="0"/>
              </w:rPr>
              <w:t xml:space="preserve">Using dichotomous keys to identify organisms</w:t>
            </w:r>
            <w:r w:rsidDel="00000000" w:rsidR="00000000" w:rsidRPr="00000000">
              <w:rPr>
                <w:rtl w:val="0"/>
              </w:rPr>
            </w:r>
          </w:p>
          <w:p w:rsidR="00000000" w:rsidDel="00000000" w:rsidP="00000000" w:rsidRDefault="00000000" w:rsidRPr="00000000">
            <w:pPr>
              <w:numPr>
                <w:ilvl w:val="0"/>
                <w:numId w:val="8"/>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i w:val="1"/>
                <w:sz w:val="22"/>
                <w:szCs w:val="22"/>
                <w:rtl w:val="0"/>
              </w:rPr>
              <w:t xml:space="preserve">Reading and creating cladograms to identify emergent properties as populations evolve</w:t>
            </w:r>
            <w:r w:rsidDel="00000000" w:rsidR="00000000" w:rsidRPr="00000000">
              <w:rPr>
                <w:rtl w:val="0"/>
              </w:rPr>
            </w:r>
          </w:p>
        </w:tc>
      </w:tr>
      <w:tr>
        <w:tc>
          <w:tcPr>
            <w:gridSpan w:val="6"/>
            <w:shd w:fill="000000"/>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sz w:val="28"/>
                <w:szCs w:val="28"/>
                <w:rtl w:val="0"/>
              </w:rPr>
              <w:t xml:space="preserve">Stage 2 – Evidence</w:t>
            </w:r>
          </w:p>
        </w:tc>
      </w:tr>
      <w:tr>
        <w:trPr>
          <w:trHeight w:val="660" w:hRule="atLeast"/>
        </w:trPr>
        <w:tc>
          <w:tcPr>
            <w:gridSpan w:val="2"/>
            <w:shd w:fill="d9d9d9"/>
            <w:vAlign w:val="center"/>
          </w:tcPr>
          <w:p w:rsidR="00000000" w:rsidDel="00000000" w:rsidP="00000000" w:rsidRDefault="00000000" w:rsidRPr="00000000">
            <w:pPr>
              <w:contextualSpacing w:val="0"/>
            </w:pPr>
            <w:r w:rsidDel="00000000" w:rsidR="00000000" w:rsidRPr="00000000">
              <w:rPr>
                <w:rFonts w:ascii="Comic Sans MS" w:cs="Comic Sans MS" w:eastAsia="Comic Sans MS" w:hAnsi="Comic Sans MS"/>
                <w:b w:val="1"/>
                <w:sz w:val="20"/>
                <w:szCs w:val="20"/>
                <w:rtl w:val="0"/>
              </w:rPr>
              <w:t xml:space="preserve">Evaluative Criteria</w:t>
            </w:r>
          </w:p>
        </w:tc>
        <w:tc>
          <w:tcPr>
            <w:gridSpan w:val="4"/>
            <w:shd w:fill="d9d9d9"/>
            <w:vAlign w:val="center"/>
          </w:tcPr>
          <w:p w:rsidR="00000000" w:rsidDel="00000000" w:rsidP="00000000" w:rsidRDefault="00000000" w:rsidRPr="00000000">
            <w:pPr>
              <w:contextualSpacing w:val="0"/>
            </w:pPr>
            <w:r w:rsidDel="00000000" w:rsidR="00000000" w:rsidRPr="00000000">
              <w:rPr>
                <w:rFonts w:ascii="Comic Sans MS" w:cs="Comic Sans MS" w:eastAsia="Comic Sans MS" w:hAnsi="Comic Sans MS"/>
                <w:b w:val="1"/>
                <w:sz w:val="20"/>
                <w:szCs w:val="20"/>
                <w:rtl w:val="0"/>
              </w:rPr>
              <w:t xml:space="preserve">Assessment Evidence—How will you determine if they’ve reached the goals of stage 1?</w:t>
            </w:r>
          </w:p>
        </w:tc>
      </w:tr>
      <w:tr>
        <w:trPr>
          <w:trHeight w:val="1580" w:hRule="atLeast"/>
        </w:trPr>
        <w:tc>
          <w:tcPr>
            <w:gridSpan w:val="2"/>
          </w:tcPr>
          <w:p w:rsidR="00000000" w:rsidDel="00000000" w:rsidP="00000000" w:rsidRDefault="00000000" w:rsidRPr="00000000">
            <w:pPr>
              <w:tabs>
                <w:tab w:val="right" w:pos="8421"/>
              </w:tabs>
              <w:contextualSpacing w:val="0"/>
            </w:pPr>
            <w:r w:rsidDel="00000000" w:rsidR="00000000" w:rsidRPr="00000000">
              <w:rPr>
                <w:rFonts w:ascii="Comic Sans MS" w:cs="Comic Sans MS" w:eastAsia="Comic Sans MS" w:hAnsi="Comic Sans MS"/>
                <w:b w:val="1"/>
                <w:rtl w:val="0"/>
              </w:rPr>
              <w:t xml:space="preserve">Lab reports</w:t>
            </w:r>
            <w:r w:rsidDel="00000000" w:rsidR="00000000" w:rsidRPr="00000000">
              <w:rPr>
                <w:rFonts w:ascii="Comic Sans MS" w:cs="Comic Sans MS" w:eastAsia="Comic Sans MS" w:hAnsi="Comic Sans MS"/>
                <w:rtl w:val="0"/>
              </w:rPr>
              <w:t xml:space="preserve"> for each investigation conducted demonstrating:</w:t>
            </w:r>
          </w:p>
          <w:p w:rsidR="00000000" w:rsidDel="00000000" w:rsidP="00000000" w:rsidRDefault="00000000" w:rsidRPr="00000000">
            <w:pPr>
              <w:numPr>
                <w:ilvl w:val="0"/>
                <w:numId w:val="5"/>
              </w:numPr>
              <w:tabs>
                <w:tab w:val="right" w:pos="8421"/>
              </w:tabs>
              <w:spacing w:after="0" w:before="0" w:line="276" w:lineRule="auto"/>
              <w:ind w:left="720" w:hanging="360"/>
              <w:contextualSpacing w:val="1"/>
              <w:rPr>
                <w:b w:val="0"/>
                <w:sz w:val="22"/>
                <w:szCs w:val="22"/>
              </w:rPr>
            </w:pPr>
            <w:r w:rsidDel="00000000" w:rsidR="00000000" w:rsidRPr="00000000">
              <w:rPr>
                <w:rFonts w:ascii="Comic Sans MS" w:cs="Comic Sans MS" w:eastAsia="Comic Sans MS" w:hAnsi="Comic Sans MS"/>
                <w:b w:val="0"/>
                <w:sz w:val="22"/>
                <w:szCs w:val="22"/>
                <w:rtl w:val="0"/>
              </w:rPr>
              <w:t xml:space="preserve">Reasonable predictions (</w:t>
            </w:r>
            <w:r w:rsidDel="00000000" w:rsidR="00000000" w:rsidRPr="00000000">
              <w:rPr>
                <w:rFonts w:ascii="Comic Sans MS" w:cs="Comic Sans MS" w:eastAsia="Comic Sans MS" w:hAnsi="Comic Sans MS"/>
                <w:b w:val="1"/>
                <w:sz w:val="22"/>
                <w:szCs w:val="22"/>
                <w:rtl w:val="0"/>
              </w:rPr>
              <w:t xml:space="preserve">hypotheses</w:t>
            </w:r>
            <w:r w:rsidDel="00000000" w:rsidR="00000000" w:rsidRPr="00000000">
              <w:rPr>
                <w:rFonts w:ascii="Comic Sans MS" w:cs="Comic Sans MS" w:eastAsia="Comic Sans MS" w:hAnsi="Comic Sans MS"/>
                <w:b w:val="0"/>
                <w:sz w:val="22"/>
                <w:szCs w:val="22"/>
                <w:rtl w:val="0"/>
              </w:rPr>
              <w:t xml:space="preserve">)</w:t>
            </w:r>
          </w:p>
          <w:p w:rsidR="00000000" w:rsidDel="00000000" w:rsidP="00000000" w:rsidRDefault="00000000" w:rsidRPr="00000000">
            <w:pPr>
              <w:numPr>
                <w:ilvl w:val="0"/>
                <w:numId w:val="5"/>
              </w:numPr>
              <w:tabs>
                <w:tab w:val="right" w:pos="8421"/>
              </w:tabs>
              <w:spacing w:after="0" w:before="0" w:line="276" w:lineRule="auto"/>
              <w:ind w:left="720" w:hanging="360"/>
              <w:contextualSpacing w:val="1"/>
              <w:rPr>
                <w:b w:val="0"/>
                <w:sz w:val="22"/>
                <w:szCs w:val="22"/>
              </w:rPr>
            </w:pPr>
            <w:r w:rsidDel="00000000" w:rsidR="00000000" w:rsidRPr="00000000">
              <w:rPr>
                <w:rFonts w:ascii="Comic Sans MS" w:cs="Comic Sans MS" w:eastAsia="Comic Sans MS" w:hAnsi="Comic Sans MS"/>
                <w:b w:val="1"/>
                <w:sz w:val="22"/>
                <w:szCs w:val="22"/>
                <w:rtl w:val="0"/>
              </w:rPr>
              <w:t xml:space="preserve">Clear documentation of data</w:t>
            </w:r>
            <w:r w:rsidDel="00000000" w:rsidR="00000000" w:rsidRPr="00000000">
              <w:rPr>
                <w:rFonts w:ascii="Comic Sans MS" w:cs="Comic Sans MS" w:eastAsia="Comic Sans MS" w:hAnsi="Comic Sans MS"/>
                <w:b w:val="0"/>
                <w:sz w:val="22"/>
                <w:szCs w:val="22"/>
                <w:rtl w:val="0"/>
              </w:rPr>
              <w:t xml:space="preserve"> in the form of sketches, tables, charts, graphs, etc.</w:t>
            </w:r>
          </w:p>
          <w:p w:rsidR="00000000" w:rsidDel="00000000" w:rsidP="00000000" w:rsidRDefault="00000000" w:rsidRPr="00000000">
            <w:pPr>
              <w:numPr>
                <w:ilvl w:val="0"/>
                <w:numId w:val="5"/>
              </w:numPr>
              <w:tabs>
                <w:tab w:val="right" w:pos="8421"/>
              </w:tabs>
              <w:spacing w:after="0" w:before="0" w:line="276" w:lineRule="auto"/>
              <w:ind w:left="720" w:hanging="360"/>
              <w:contextualSpacing w:val="1"/>
              <w:rPr>
                <w:b w:val="0"/>
                <w:sz w:val="22"/>
                <w:szCs w:val="22"/>
              </w:rPr>
            </w:pPr>
            <w:r w:rsidDel="00000000" w:rsidR="00000000" w:rsidRPr="00000000">
              <w:rPr>
                <w:rFonts w:ascii="Comic Sans MS" w:cs="Comic Sans MS" w:eastAsia="Comic Sans MS" w:hAnsi="Comic Sans MS"/>
                <w:b w:val="1"/>
                <w:sz w:val="22"/>
                <w:szCs w:val="22"/>
                <w:rtl w:val="0"/>
              </w:rPr>
              <w:t xml:space="preserve">Accurate usage of terminology</w:t>
            </w:r>
            <w:r w:rsidDel="00000000" w:rsidR="00000000" w:rsidRPr="00000000">
              <w:rPr>
                <w:rFonts w:ascii="Comic Sans MS" w:cs="Comic Sans MS" w:eastAsia="Comic Sans MS" w:hAnsi="Comic Sans MS"/>
                <w:b w:val="0"/>
                <w:sz w:val="22"/>
                <w:szCs w:val="22"/>
                <w:rtl w:val="0"/>
              </w:rPr>
              <w:t xml:space="preserve"> relating what was learned</w:t>
            </w:r>
          </w:p>
          <w:p w:rsidR="00000000" w:rsidDel="00000000" w:rsidP="00000000" w:rsidRDefault="00000000" w:rsidRPr="00000000">
            <w:pPr>
              <w:numPr>
                <w:ilvl w:val="0"/>
                <w:numId w:val="5"/>
              </w:numPr>
              <w:tabs>
                <w:tab w:val="right" w:pos="8421"/>
              </w:tabs>
              <w:spacing w:after="0" w:before="0" w:line="276" w:lineRule="auto"/>
              <w:ind w:left="720" w:hanging="360"/>
              <w:contextualSpacing w:val="1"/>
              <w:rPr>
                <w:b w:val="0"/>
                <w:sz w:val="22"/>
                <w:szCs w:val="22"/>
              </w:rPr>
            </w:pPr>
            <w:r w:rsidDel="00000000" w:rsidR="00000000" w:rsidRPr="00000000">
              <w:rPr>
                <w:rFonts w:ascii="Comic Sans MS" w:cs="Comic Sans MS" w:eastAsia="Comic Sans MS" w:hAnsi="Comic Sans MS"/>
                <w:b w:val="1"/>
                <w:sz w:val="22"/>
                <w:szCs w:val="22"/>
                <w:rtl w:val="0"/>
              </w:rPr>
              <w:t xml:space="preserve">Conclusion uses supporting data</w:t>
            </w:r>
            <w:r w:rsidDel="00000000" w:rsidR="00000000" w:rsidRPr="00000000">
              <w:rPr>
                <w:rFonts w:ascii="Comic Sans MS" w:cs="Comic Sans MS" w:eastAsia="Comic Sans MS" w:hAnsi="Comic Sans MS"/>
                <w:b w:val="0"/>
                <w:sz w:val="22"/>
                <w:szCs w:val="22"/>
                <w:rtl w:val="0"/>
              </w:rPr>
              <w:t xml:space="preserve"> to argue for or against the original hypothesis</w:t>
            </w:r>
          </w:p>
          <w:p w:rsidR="00000000" w:rsidDel="00000000" w:rsidP="00000000" w:rsidRDefault="00000000" w:rsidRPr="00000000">
            <w:pPr>
              <w:numPr>
                <w:ilvl w:val="0"/>
                <w:numId w:val="5"/>
              </w:numPr>
              <w:tabs>
                <w:tab w:val="right" w:pos="8421"/>
              </w:tabs>
              <w:spacing w:after="200" w:before="0" w:line="276" w:lineRule="auto"/>
              <w:ind w:left="720" w:hanging="360"/>
              <w:contextualSpacing w:val="1"/>
              <w:rPr>
                <w:b w:val="0"/>
                <w:sz w:val="22"/>
                <w:szCs w:val="22"/>
              </w:rPr>
            </w:pPr>
            <w:r w:rsidDel="00000000" w:rsidR="00000000" w:rsidRPr="00000000">
              <w:rPr>
                <w:rFonts w:ascii="Comic Sans MS" w:cs="Comic Sans MS" w:eastAsia="Comic Sans MS" w:hAnsi="Comic Sans MS"/>
                <w:b w:val="0"/>
                <w:sz w:val="22"/>
                <w:szCs w:val="22"/>
                <w:rtl w:val="0"/>
              </w:rPr>
              <w:t xml:space="preserve">Lab reports will be graded using a </w:t>
            </w:r>
            <w:r w:rsidDel="00000000" w:rsidR="00000000" w:rsidRPr="00000000">
              <w:rPr>
                <w:rFonts w:ascii="Comic Sans MS" w:cs="Comic Sans MS" w:eastAsia="Comic Sans MS" w:hAnsi="Comic Sans MS"/>
                <w:b w:val="1"/>
                <w:sz w:val="22"/>
                <w:szCs w:val="22"/>
                <w:rtl w:val="0"/>
              </w:rPr>
              <w:t xml:space="preserve">RUBRIC</w:t>
            </w:r>
            <w:r w:rsidDel="00000000" w:rsidR="00000000" w:rsidRPr="00000000">
              <w:rPr>
                <w:rFonts w:ascii="Comic Sans MS" w:cs="Comic Sans MS" w:eastAsia="Comic Sans MS" w:hAnsi="Comic Sans MS"/>
                <w:b w:val="0"/>
                <w:sz w:val="22"/>
                <w:szCs w:val="22"/>
                <w:rtl w:val="0"/>
              </w:rPr>
              <w:t xml:space="preserve"> for formatting, scientific accuracy, and grammar</w:t>
            </w:r>
          </w:p>
          <w:p w:rsidR="00000000" w:rsidDel="00000000" w:rsidP="00000000" w:rsidRDefault="00000000" w:rsidRPr="00000000">
            <w:pPr>
              <w:contextualSpacing w:val="0"/>
            </w:pPr>
            <w:r w:rsidDel="00000000" w:rsidR="00000000" w:rsidRPr="00000000">
              <w:rPr>
                <w:rtl w:val="0"/>
              </w:rPr>
            </w:r>
          </w:p>
        </w:tc>
        <w:tc>
          <w:tcPr>
            <w:gridSpan w:val="4"/>
            <w:vMerge w:val="restart"/>
          </w:tcPr>
          <w:p w:rsidR="00000000" w:rsidDel="00000000" w:rsidP="00000000" w:rsidRDefault="00000000" w:rsidRPr="00000000">
            <w:pPr>
              <w:tabs>
                <w:tab w:val="right" w:pos="8408"/>
              </w:tabs>
              <w:contextualSpacing w:val="0"/>
            </w:pPr>
            <w:r w:rsidDel="00000000" w:rsidR="00000000" w:rsidRPr="00000000">
              <w:rPr>
                <w:rFonts w:ascii="Comic Sans MS" w:cs="Comic Sans MS" w:eastAsia="Comic Sans MS" w:hAnsi="Comic Sans MS"/>
                <w:b w:val="1"/>
                <w:sz w:val="20"/>
                <w:szCs w:val="20"/>
                <w:rtl w:val="0"/>
              </w:rPr>
              <w:t xml:space="preserve">PERFORMANCE TASK(S):</w:t>
            </w:r>
          </w:p>
          <w:p w:rsidR="00000000" w:rsidDel="00000000" w:rsidP="00000000" w:rsidRDefault="00000000" w:rsidRPr="00000000">
            <w:pPr>
              <w:tabs>
                <w:tab w:val="right" w:pos="8408"/>
              </w:tabs>
              <w:contextualSpacing w:val="0"/>
            </w:pPr>
            <w:r w:rsidDel="00000000" w:rsidR="00000000" w:rsidRPr="00000000">
              <w:rPr>
                <w:rtl w:val="0"/>
              </w:rPr>
            </w:r>
          </w:p>
          <w:p w:rsidR="00000000" w:rsidDel="00000000" w:rsidP="00000000" w:rsidRDefault="00000000" w:rsidRPr="00000000">
            <w:pPr>
              <w:tabs>
                <w:tab w:val="right" w:pos="8408"/>
              </w:tabs>
              <w:contextualSpacing w:val="0"/>
            </w:pPr>
            <w:r w:rsidDel="00000000" w:rsidR="00000000" w:rsidRPr="00000000">
              <w:rPr>
                <w:rFonts w:ascii="Comic Sans MS" w:cs="Comic Sans MS" w:eastAsia="Comic Sans MS" w:hAnsi="Comic Sans MS"/>
                <w:b w:val="1"/>
                <w:sz w:val="20"/>
                <w:szCs w:val="20"/>
                <w:rtl w:val="0"/>
              </w:rPr>
              <w:t xml:space="preserve">FORMATIVE:</w:t>
            </w:r>
          </w:p>
          <w:p w:rsidR="00000000" w:rsidDel="00000000" w:rsidP="00000000" w:rsidRDefault="00000000" w:rsidRPr="00000000">
            <w:pPr>
              <w:tabs>
                <w:tab w:val="right" w:pos="8408"/>
              </w:tabs>
              <w:contextualSpacing w:val="0"/>
            </w:pPr>
            <w:r w:rsidDel="00000000" w:rsidR="00000000" w:rsidRPr="00000000">
              <w:rPr>
                <w:rFonts w:ascii="Comic Sans MS" w:cs="Comic Sans MS" w:eastAsia="Comic Sans MS" w:hAnsi="Comic Sans MS"/>
                <w:sz w:val="20"/>
                <w:szCs w:val="20"/>
                <w:rtl w:val="0"/>
              </w:rPr>
              <w:t xml:space="preserve">Student understanding will be periodically assessed using one of the following tools:</w:t>
            </w:r>
          </w:p>
          <w:p w:rsidR="00000000" w:rsidDel="00000000" w:rsidP="00000000" w:rsidRDefault="00000000" w:rsidRPr="00000000">
            <w:pPr>
              <w:numPr>
                <w:ilvl w:val="0"/>
                <w:numId w:val="2"/>
              </w:numPr>
              <w:tabs>
                <w:tab w:val="right" w:pos="8408"/>
              </w:tabs>
              <w:spacing w:after="0" w:before="0" w:line="276" w:lineRule="auto"/>
              <w:ind w:left="720" w:hanging="360"/>
              <w:contextualSpacing w:val="1"/>
              <w:rPr>
                <w:b w:val="0"/>
                <w:sz w:val="22"/>
                <w:szCs w:val="22"/>
              </w:rPr>
            </w:pPr>
            <w:r w:rsidDel="00000000" w:rsidR="00000000" w:rsidRPr="00000000">
              <w:rPr>
                <w:rFonts w:ascii="Comic Sans MS" w:cs="Comic Sans MS" w:eastAsia="Comic Sans MS" w:hAnsi="Comic Sans MS"/>
                <w:b w:val="0"/>
                <w:sz w:val="22"/>
                <w:szCs w:val="22"/>
                <w:rtl w:val="0"/>
              </w:rPr>
              <w:t xml:space="preserve">Daily opener question</w:t>
            </w:r>
          </w:p>
          <w:p w:rsidR="00000000" w:rsidDel="00000000" w:rsidP="00000000" w:rsidRDefault="00000000" w:rsidRPr="00000000">
            <w:pPr>
              <w:numPr>
                <w:ilvl w:val="0"/>
                <w:numId w:val="2"/>
              </w:numPr>
              <w:tabs>
                <w:tab w:val="right" w:pos="8408"/>
              </w:tabs>
              <w:spacing w:after="0" w:before="0" w:line="276" w:lineRule="auto"/>
              <w:ind w:left="720" w:hanging="360"/>
              <w:contextualSpacing w:val="1"/>
              <w:rPr>
                <w:b w:val="0"/>
                <w:sz w:val="22"/>
                <w:szCs w:val="22"/>
              </w:rPr>
            </w:pPr>
            <w:r w:rsidDel="00000000" w:rsidR="00000000" w:rsidRPr="00000000">
              <w:rPr>
                <w:rFonts w:ascii="Comic Sans MS" w:cs="Comic Sans MS" w:eastAsia="Comic Sans MS" w:hAnsi="Comic Sans MS"/>
                <w:b w:val="0"/>
                <w:sz w:val="22"/>
                <w:szCs w:val="22"/>
                <w:rtl w:val="0"/>
              </w:rPr>
              <w:t xml:space="preserve">Cold Call Questioning</w:t>
            </w:r>
          </w:p>
          <w:p w:rsidR="00000000" w:rsidDel="00000000" w:rsidP="00000000" w:rsidRDefault="00000000" w:rsidRPr="00000000">
            <w:pPr>
              <w:numPr>
                <w:ilvl w:val="0"/>
                <w:numId w:val="2"/>
              </w:numPr>
              <w:tabs>
                <w:tab w:val="right" w:pos="8408"/>
              </w:tabs>
              <w:spacing w:after="0" w:before="0" w:line="276" w:lineRule="auto"/>
              <w:ind w:left="720" w:hanging="360"/>
              <w:contextualSpacing w:val="1"/>
              <w:rPr>
                <w:b w:val="0"/>
                <w:sz w:val="22"/>
                <w:szCs w:val="22"/>
              </w:rPr>
            </w:pPr>
            <w:r w:rsidDel="00000000" w:rsidR="00000000" w:rsidRPr="00000000">
              <w:rPr>
                <w:rFonts w:ascii="Comic Sans MS" w:cs="Comic Sans MS" w:eastAsia="Comic Sans MS" w:hAnsi="Comic Sans MS"/>
                <w:b w:val="0"/>
                <w:sz w:val="22"/>
                <w:szCs w:val="22"/>
                <w:rtl w:val="0"/>
              </w:rPr>
              <w:t xml:space="preserve">Personal whiteboard activities</w:t>
            </w:r>
          </w:p>
          <w:p w:rsidR="00000000" w:rsidDel="00000000" w:rsidP="00000000" w:rsidRDefault="00000000" w:rsidRPr="00000000">
            <w:pPr>
              <w:numPr>
                <w:ilvl w:val="0"/>
                <w:numId w:val="2"/>
              </w:numPr>
              <w:tabs>
                <w:tab w:val="right" w:pos="8408"/>
              </w:tabs>
              <w:spacing w:after="0" w:before="0" w:line="276" w:lineRule="auto"/>
              <w:ind w:left="720" w:hanging="360"/>
              <w:contextualSpacing w:val="1"/>
              <w:rPr>
                <w:b w:val="0"/>
                <w:sz w:val="22"/>
                <w:szCs w:val="22"/>
              </w:rPr>
            </w:pPr>
            <w:r w:rsidDel="00000000" w:rsidR="00000000" w:rsidRPr="00000000">
              <w:rPr>
                <w:rFonts w:ascii="Comic Sans MS" w:cs="Comic Sans MS" w:eastAsia="Comic Sans MS" w:hAnsi="Comic Sans MS"/>
                <w:b w:val="0"/>
                <w:sz w:val="22"/>
                <w:szCs w:val="22"/>
                <w:rtl w:val="0"/>
              </w:rPr>
              <w:t xml:space="preserve">Group activity</w:t>
            </w:r>
          </w:p>
          <w:p w:rsidR="00000000" w:rsidDel="00000000" w:rsidP="00000000" w:rsidRDefault="00000000" w:rsidRPr="00000000">
            <w:pPr>
              <w:numPr>
                <w:ilvl w:val="0"/>
                <w:numId w:val="2"/>
              </w:numPr>
              <w:tabs>
                <w:tab w:val="right" w:pos="8408"/>
              </w:tabs>
              <w:spacing w:after="0" w:before="0" w:line="276" w:lineRule="auto"/>
              <w:ind w:left="720" w:hanging="360"/>
              <w:contextualSpacing w:val="1"/>
              <w:rPr>
                <w:b w:val="0"/>
                <w:sz w:val="22"/>
                <w:szCs w:val="22"/>
              </w:rPr>
            </w:pPr>
            <w:r w:rsidDel="00000000" w:rsidR="00000000" w:rsidRPr="00000000">
              <w:rPr>
                <w:rFonts w:ascii="Comic Sans MS" w:cs="Comic Sans MS" w:eastAsia="Comic Sans MS" w:hAnsi="Comic Sans MS"/>
                <w:b w:val="0"/>
                <w:sz w:val="22"/>
                <w:szCs w:val="22"/>
                <w:rtl w:val="0"/>
              </w:rPr>
              <w:t xml:space="preserve">Online activity</w:t>
            </w:r>
          </w:p>
          <w:p w:rsidR="00000000" w:rsidDel="00000000" w:rsidP="00000000" w:rsidRDefault="00000000" w:rsidRPr="00000000">
            <w:pPr>
              <w:numPr>
                <w:ilvl w:val="0"/>
                <w:numId w:val="2"/>
              </w:numPr>
              <w:tabs>
                <w:tab w:val="right" w:pos="8408"/>
              </w:tabs>
              <w:spacing w:after="0" w:before="0" w:line="276" w:lineRule="auto"/>
              <w:ind w:left="720" w:hanging="360"/>
              <w:contextualSpacing w:val="1"/>
              <w:rPr>
                <w:b w:val="0"/>
                <w:sz w:val="22"/>
                <w:szCs w:val="22"/>
              </w:rPr>
            </w:pPr>
            <w:r w:rsidDel="00000000" w:rsidR="00000000" w:rsidRPr="00000000">
              <w:rPr>
                <w:rFonts w:ascii="Comic Sans MS" w:cs="Comic Sans MS" w:eastAsia="Comic Sans MS" w:hAnsi="Comic Sans MS"/>
                <w:b w:val="0"/>
                <w:sz w:val="22"/>
                <w:szCs w:val="22"/>
                <w:rtl w:val="0"/>
              </w:rPr>
              <w:t xml:space="preserve">Muddiest Point</w:t>
            </w:r>
          </w:p>
          <w:p w:rsidR="00000000" w:rsidDel="00000000" w:rsidP="00000000" w:rsidRDefault="00000000" w:rsidRPr="00000000">
            <w:pPr>
              <w:numPr>
                <w:ilvl w:val="0"/>
                <w:numId w:val="2"/>
              </w:numPr>
              <w:tabs>
                <w:tab w:val="right" w:pos="8408"/>
              </w:tabs>
              <w:spacing w:after="0" w:before="0" w:line="276" w:lineRule="auto"/>
              <w:ind w:left="720" w:hanging="360"/>
              <w:contextualSpacing w:val="1"/>
              <w:rPr>
                <w:b w:val="0"/>
                <w:sz w:val="22"/>
                <w:szCs w:val="22"/>
              </w:rPr>
            </w:pPr>
            <w:r w:rsidDel="00000000" w:rsidR="00000000" w:rsidRPr="00000000">
              <w:rPr>
                <w:rFonts w:ascii="Comic Sans MS" w:cs="Comic Sans MS" w:eastAsia="Comic Sans MS" w:hAnsi="Comic Sans MS"/>
                <w:b w:val="0"/>
                <w:sz w:val="22"/>
                <w:szCs w:val="22"/>
                <w:rtl w:val="0"/>
              </w:rPr>
              <w:t xml:space="preserve">Minute Paper</w:t>
            </w:r>
          </w:p>
          <w:p w:rsidR="00000000" w:rsidDel="00000000" w:rsidP="00000000" w:rsidRDefault="00000000" w:rsidRPr="00000000">
            <w:pPr>
              <w:numPr>
                <w:ilvl w:val="0"/>
                <w:numId w:val="2"/>
              </w:numPr>
              <w:tabs>
                <w:tab w:val="right" w:pos="8408"/>
              </w:tabs>
              <w:spacing w:after="0" w:before="0" w:line="276" w:lineRule="auto"/>
              <w:ind w:left="720" w:hanging="360"/>
              <w:contextualSpacing w:val="1"/>
              <w:rPr>
                <w:b w:val="0"/>
                <w:sz w:val="22"/>
                <w:szCs w:val="22"/>
              </w:rPr>
            </w:pPr>
            <w:r w:rsidDel="00000000" w:rsidR="00000000" w:rsidRPr="00000000">
              <w:rPr>
                <w:rFonts w:ascii="Comic Sans MS" w:cs="Comic Sans MS" w:eastAsia="Comic Sans MS" w:hAnsi="Comic Sans MS"/>
                <w:b w:val="0"/>
                <w:sz w:val="22"/>
                <w:szCs w:val="22"/>
                <w:rtl w:val="0"/>
              </w:rPr>
              <w:t xml:space="preserve">Exit slips</w:t>
            </w:r>
          </w:p>
          <w:p w:rsidR="00000000" w:rsidDel="00000000" w:rsidP="00000000" w:rsidRDefault="00000000" w:rsidRPr="00000000">
            <w:pPr>
              <w:tabs>
                <w:tab w:val="right" w:pos="8408"/>
              </w:tabs>
              <w:spacing w:after="200" w:before="0" w:line="276" w:lineRule="auto"/>
              <w:ind w:left="720" w:firstLine="0"/>
              <w:contextualSpacing w:val="0"/>
            </w:pPr>
            <w:r w:rsidDel="00000000" w:rsidR="00000000" w:rsidRPr="00000000">
              <w:rPr>
                <w:rtl w:val="0"/>
              </w:rPr>
            </w:r>
          </w:p>
          <w:p w:rsidR="00000000" w:rsidDel="00000000" w:rsidP="00000000" w:rsidRDefault="00000000" w:rsidRPr="00000000">
            <w:pPr>
              <w:tabs>
                <w:tab w:val="right" w:pos="8408"/>
              </w:tabs>
              <w:contextualSpacing w:val="0"/>
            </w:pPr>
            <w:r w:rsidDel="00000000" w:rsidR="00000000" w:rsidRPr="00000000">
              <w:rPr>
                <w:rFonts w:ascii="Comic Sans MS" w:cs="Comic Sans MS" w:eastAsia="Comic Sans MS" w:hAnsi="Comic Sans MS"/>
                <w:b w:val="1"/>
                <w:sz w:val="20"/>
                <w:szCs w:val="20"/>
                <w:rtl w:val="0"/>
              </w:rPr>
              <w:t xml:space="preserve">SUMMATIVE:</w:t>
            </w:r>
          </w:p>
          <w:p w:rsidR="00000000" w:rsidDel="00000000" w:rsidP="00000000" w:rsidRDefault="00000000" w:rsidRPr="00000000">
            <w:pPr>
              <w:numPr>
                <w:ilvl w:val="0"/>
                <w:numId w:val="4"/>
              </w:numPr>
              <w:tabs>
                <w:tab w:val="right" w:pos="8408"/>
              </w:tabs>
              <w:spacing w:after="0" w:before="0" w:line="276" w:lineRule="auto"/>
              <w:ind w:left="720" w:hanging="360"/>
              <w:contextualSpacing w:val="1"/>
              <w:rPr>
                <w:b w:val="0"/>
                <w:sz w:val="22"/>
                <w:szCs w:val="22"/>
              </w:rPr>
            </w:pPr>
            <w:r w:rsidDel="00000000" w:rsidR="00000000" w:rsidRPr="00000000">
              <w:rPr>
                <w:rFonts w:ascii="Comic Sans MS" w:cs="Comic Sans MS" w:eastAsia="Comic Sans MS" w:hAnsi="Comic Sans MS"/>
                <w:b w:val="0"/>
                <w:sz w:val="22"/>
                <w:szCs w:val="22"/>
                <w:rtl w:val="0"/>
              </w:rPr>
              <w:t xml:space="preserve">Written Formal Lab Reports:  </w:t>
            </w:r>
            <w:hyperlink r:id="rId8">
              <w:r w:rsidDel="00000000" w:rsidR="00000000" w:rsidRPr="00000000">
                <w:rPr>
                  <w:rFonts w:ascii="Comic Sans MS" w:cs="Comic Sans MS" w:eastAsia="Comic Sans MS" w:hAnsi="Comic Sans MS"/>
                  <w:b w:val="0"/>
                  <w:sz w:val="22"/>
                  <w:szCs w:val="22"/>
                  <w:u w:val="single"/>
                  <w:rtl w:val="0"/>
                </w:rPr>
                <w:t xml:space="preserve">CCSS.ELA-Literacy.RST.11-12.7</w:t>
              </w:r>
            </w:hyperlink>
            <w:r w:rsidDel="00000000" w:rsidR="00000000" w:rsidRPr="00000000">
              <w:rPr>
                <w:rFonts w:ascii="Comic Sans MS" w:cs="Comic Sans MS" w:eastAsia="Comic Sans MS" w:hAnsi="Comic Sans MS"/>
                <w:b w:val="0"/>
                <w:sz w:val="22"/>
                <w:szCs w:val="22"/>
                <w:u w:val="single"/>
                <w:rtl w:val="0"/>
              </w:rPr>
              <w:t xml:space="preserve">-8</w:t>
            </w:r>
            <w:r w:rsidDel="00000000" w:rsidR="00000000" w:rsidRPr="00000000">
              <w:rPr>
                <w:rtl w:val="0"/>
              </w:rPr>
            </w:r>
          </w:p>
          <w:p w:rsidR="00000000" w:rsidDel="00000000" w:rsidP="00000000" w:rsidRDefault="00000000" w:rsidRPr="00000000">
            <w:pPr>
              <w:tabs>
                <w:tab w:val="right" w:pos="8408"/>
              </w:tabs>
              <w:spacing w:after="0" w:before="0" w:line="276" w:lineRule="auto"/>
              <w:ind w:left="1440" w:firstLine="0"/>
              <w:contextualSpacing w:val="0"/>
            </w:pPr>
            <w:r w:rsidDel="00000000" w:rsidR="00000000" w:rsidRPr="00000000">
              <w:rPr>
                <w:rFonts w:ascii="Comic Sans MS" w:cs="Comic Sans MS" w:eastAsia="Comic Sans MS" w:hAnsi="Comic Sans MS"/>
                <w:b w:val="0"/>
                <w:sz w:val="22"/>
                <w:szCs w:val="22"/>
                <w:rtl w:val="0"/>
              </w:rPr>
              <w:t xml:space="preserve">Students will create a written record of their labs on evolutionary processes.  Lab reports will be placed into their interactive science notebook and turned in for evaluation against the supplied rubric.</w:t>
            </w:r>
          </w:p>
          <w:p w:rsidR="00000000" w:rsidDel="00000000" w:rsidP="00000000" w:rsidRDefault="00000000" w:rsidRPr="00000000">
            <w:pPr>
              <w:numPr>
                <w:ilvl w:val="0"/>
                <w:numId w:val="4"/>
              </w:numPr>
              <w:tabs>
                <w:tab w:val="right" w:pos="8408"/>
              </w:tabs>
              <w:spacing w:after="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1"/>
                <w:sz w:val="22"/>
                <w:szCs w:val="22"/>
                <w:rtl w:val="0"/>
              </w:rPr>
              <w:t xml:space="preserve">Lab report </w:t>
            </w:r>
            <w:r w:rsidDel="00000000" w:rsidR="00000000" w:rsidRPr="00000000">
              <w:rPr>
                <w:rFonts w:ascii="Comic Sans MS" w:cs="Comic Sans MS" w:eastAsia="Comic Sans MS" w:hAnsi="Comic Sans MS"/>
                <w:b w:val="0"/>
                <w:sz w:val="22"/>
                <w:szCs w:val="22"/>
                <w:rtl w:val="0"/>
              </w:rPr>
              <w:t xml:space="preserve">on</w:t>
            </w:r>
            <w:r w:rsidDel="00000000" w:rsidR="00000000" w:rsidRPr="00000000">
              <w:rPr>
                <w:rFonts w:ascii="Comic Sans MS" w:cs="Comic Sans MS" w:eastAsia="Comic Sans MS" w:hAnsi="Comic Sans MS"/>
                <w:b w:val="1"/>
                <w:sz w:val="22"/>
                <w:szCs w:val="22"/>
                <w:rtl w:val="0"/>
              </w:rPr>
              <w:t xml:space="preserve"> Dichotomous Keying</w:t>
            </w:r>
            <w:r w:rsidDel="00000000" w:rsidR="00000000" w:rsidRPr="00000000">
              <w:rPr>
                <w:rtl w:val="0"/>
              </w:rPr>
            </w:r>
          </w:p>
          <w:p w:rsidR="00000000" w:rsidDel="00000000" w:rsidP="00000000" w:rsidRDefault="00000000" w:rsidRPr="00000000">
            <w:pPr>
              <w:numPr>
                <w:ilvl w:val="0"/>
                <w:numId w:val="4"/>
              </w:numPr>
              <w:tabs>
                <w:tab w:val="right" w:pos="8408"/>
              </w:tabs>
              <w:spacing w:after="200" w:before="0" w:line="276" w:lineRule="auto"/>
              <w:ind w:left="720" w:hanging="360"/>
              <w:contextualSpacing w:val="1"/>
              <w:rPr>
                <w:b w:val="0"/>
                <w:sz w:val="24"/>
                <w:szCs w:val="24"/>
              </w:rPr>
            </w:pPr>
            <w:r w:rsidDel="00000000" w:rsidR="00000000" w:rsidRPr="00000000">
              <w:rPr>
                <w:rFonts w:ascii="Comic Sans MS" w:cs="Comic Sans MS" w:eastAsia="Comic Sans MS" w:hAnsi="Comic Sans MS"/>
                <w:b w:val="0"/>
                <w:sz w:val="24"/>
                <w:szCs w:val="24"/>
                <w:rtl w:val="0"/>
              </w:rPr>
              <w:t xml:space="preserve">A unit exam over </w:t>
            </w:r>
            <w:r w:rsidDel="00000000" w:rsidR="00000000" w:rsidRPr="00000000">
              <w:rPr>
                <w:rFonts w:ascii="Comic Sans MS" w:cs="Comic Sans MS" w:eastAsia="Comic Sans MS" w:hAnsi="Comic Sans MS"/>
                <w:b w:val="1"/>
                <w:sz w:val="24"/>
                <w:szCs w:val="24"/>
                <w:rtl w:val="0"/>
              </w:rPr>
              <w:t xml:space="preserve">Taxonomy</w:t>
            </w:r>
            <w:r w:rsidDel="00000000" w:rsidR="00000000" w:rsidRPr="00000000">
              <w:rPr>
                <w:rtl w:val="0"/>
              </w:rPr>
            </w:r>
          </w:p>
          <w:p w:rsidR="00000000" w:rsidDel="00000000" w:rsidP="00000000" w:rsidRDefault="00000000" w:rsidRPr="00000000">
            <w:pPr>
              <w:tabs>
                <w:tab w:val="right" w:pos="8408"/>
              </w:tabs>
              <w:contextualSpacing w:val="0"/>
            </w:pPr>
            <w:r w:rsidDel="00000000" w:rsidR="00000000" w:rsidRPr="00000000">
              <w:rPr>
                <w:rtl w:val="0"/>
              </w:rPr>
            </w:r>
          </w:p>
        </w:tc>
      </w:tr>
      <w:tr>
        <w:trPr>
          <w:trHeight w:val="280" w:hRule="atLeast"/>
        </w:trPr>
        <w:tc>
          <w:tcPr>
            <w:gridSpan w:val="2"/>
            <w:shd w:fill="bfbfbf"/>
            <w:vAlign w:val="center"/>
          </w:tcPr>
          <w:p w:rsidR="00000000" w:rsidDel="00000000" w:rsidP="00000000" w:rsidRDefault="00000000" w:rsidRPr="00000000">
            <w:pPr>
              <w:contextualSpacing w:val="0"/>
            </w:pPr>
            <w:r w:rsidDel="00000000" w:rsidR="00000000" w:rsidRPr="00000000">
              <w:rPr>
                <w:rFonts w:ascii="Comic Sans MS" w:cs="Comic Sans MS" w:eastAsia="Comic Sans MS" w:hAnsi="Comic Sans MS"/>
                <w:b w:val="1"/>
                <w:sz w:val="24"/>
                <w:szCs w:val="24"/>
                <w:rtl w:val="0"/>
              </w:rPr>
              <w:t xml:space="preserve">Modifications for GT/IEP/504/ELL</w:t>
            </w:r>
          </w:p>
        </w:tc>
        <w:tc>
          <w:tcPr>
            <w:gridSpan w:val="4"/>
            <w:vMerge w:val="continue"/>
          </w:tcPr>
          <w:p w:rsidR="00000000" w:rsidDel="00000000" w:rsidP="00000000" w:rsidRDefault="00000000" w:rsidRPr="00000000">
            <w:pPr>
              <w:tabs>
                <w:tab w:val="right" w:pos="8408"/>
              </w:tabs>
              <w:contextualSpacing w:val="0"/>
            </w:pPr>
            <w:r w:rsidDel="00000000" w:rsidR="00000000" w:rsidRPr="00000000">
              <w:rPr>
                <w:rtl w:val="0"/>
              </w:rPr>
            </w:r>
          </w:p>
        </w:tc>
      </w:tr>
      <w:tr>
        <w:trPr>
          <w:trHeight w:val="8080" w:hRule="atLeast"/>
        </w:trPr>
        <w:tc>
          <w:tcPr>
            <w:gridSpan w:val="2"/>
          </w:tcPr>
          <w:p w:rsidR="00000000" w:rsidDel="00000000" w:rsidP="00000000" w:rsidRDefault="00000000" w:rsidRPr="00000000">
            <w:pPr>
              <w:numPr>
                <w:ilvl w:val="0"/>
                <w:numId w:val="4"/>
              </w:numPr>
              <w:spacing w:after="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1"/>
                <w:sz w:val="20"/>
                <w:szCs w:val="20"/>
                <w:rtl w:val="0"/>
              </w:rPr>
              <w:t xml:space="preserve">IEP/504</w:t>
            </w:r>
            <w:r w:rsidDel="00000000" w:rsidR="00000000" w:rsidRPr="00000000">
              <w:rPr>
                <w:rFonts w:ascii="Comic Sans MS" w:cs="Comic Sans MS" w:eastAsia="Comic Sans MS" w:hAnsi="Comic Sans MS"/>
                <w:b w:val="0"/>
                <w:sz w:val="20"/>
                <w:szCs w:val="20"/>
                <w:rtl w:val="0"/>
              </w:rPr>
              <w:t xml:space="preserve"> receive preferential seating, extended time, repetition of directions and explanations, and shortening of tests and assignments </w:t>
            </w:r>
            <w:r w:rsidDel="00000000" w:rsidR="00000000" w:rsidRPr="00000000">
              <w:rPr>
                <w:rFonts w:ascii="Comic Sans MS" w:cs="Comic Sans MS" w:eastAsia="Comic Sans MS" w:hAnsi="Comic Sans MS"/>
                <w:b w:val="1"/>
                <w:i w:val="1"/>
                <w:sz w:val="20"/>
                <w:szCs w:val="20"/>
                <w:rtl w:val="0"/>
              </w:rPr>
              <w:t xml:space="preserve">as needed</w:t>
            </w:r>
            <w:r w:rsidDel="00000000" w:rsidR="00000000" w:rsidRPr="00000000">
              <w:rPr>
                <w:rtl w:val="0"/>
              </w:rPr>
            </w:r>
          </w:p>
          <w:p w:rsidR="00000000" w:rsidDel="00000000" w:rsidP="00000000" w:rsidRDefault="00000000" w:rsidRPr="00000000">
            <w:pPr>
              <w:numPr>
                <w:ilvl w:val="0"/>
                <w:numId w:val="4"/>
              </w:numPr>
              <w:spacing w:after="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1"/>
                <w:sz w:val="20"/>
                <w:szCs w:val="20"/>
                <w:rtl w:val="0"/>
              </w:rPr>
              <w:t xml:space="preserve">ELL</w:t>
            </w:r>
            <w:r w:rsidDel="00000000" w:rsidR="00000000" w:rsidRPr="00000000">
              <w:rPr>
                <w:rFonts w:ascii="Comic Sans MS" w:cs="Comic Sans MS" w:eastAsia="Comic Sans MS" w:hAnsi="Comic Sans MS"/>
                <w:b w:val="0"/>
                <w:sz w:val="20"/>
                <w:szCs w:val="20"/>
                <w:rtl w:val="0"/>
              </w:rPr>
              <w:t xml:space="preserve"> receive peer tutoring and grouping for labs and activities, both written and verbal directions, access to online translator, use of language dictionaries, and reduction in writing assignments </w:t>
            </w:r>
            <w:r w:rsidDel="00000000" w:rsidR="00000000" w:rsidRPr="00000000">
              <w:rPr>
                <w:rFonts w:ascii="Comic Sans MS" w:cs="Comic Sans MS" w:eastAsia="Comic Sans MS" w:hAnsi="Comic Sans MS"/>
                <w:b w:val="1"/>
                <w:i w:val="1"/>
                <w:sz w:val="20"/>
                <w:szCs w:val="20"/>
                <w:rtl w:val="0"/>
              </w:rPr>
              <w:t xml:space="preserve">if needed</w:t>
            </w:r>
            <w:r w:rsidDel="00000000" w:rsidR="00000000" w:rsidRPr="00000000">
              <w:rPr>
                <w:rtl w:val="0"/>
              </w:rPr>
            </w:r>
          </w:p>
          <w:p w:rsidR="00000000" w:rsidDel="00000000" w:rsidP="00000000" w:rsidRDefault="00000000" w:rsidRPr="00000000">
            <w:pPr>
              <w:numPr>
                <w:ilvl w:val="0"/>
                <w:numId w:val="4"/>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1"/>
                <w:sz w:val="20"/>
                <w:szCs w:val="20"/>
                <w:rtl w:val="0"/>
              </w:rPr>
              <w:t xml:space="preserve">GT </w:t>
            </w:r>
            <w:r w:rsidDel="00000000" w:rsidR="00000000" w:rsidRPr="00000000">
              <w:rPr>
                <w:rFonts w:ascii="Comic Sans MS" w:cs="Comic Sans MS" w:eastAsia="Comic Sans MS" w:hAnsi="Comic Sans MS"/>
                <w:b w:val="0"/>
                <w:sz w:val="20"/>
                <w:szCs w:val="20"/>
                <w:rtl w:val="0"/>
              </w:rPr>
              <w:t xml:space="preserve">receive alternate, problem-solving labs and activities, statistical analysis of quantitative lab data using Chi-square and null hypotheses, movement through learning at their own pace (may work ahead, do additional research on topics, etc.)</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c>
        <w:tc>
          <w:tcPr>
            <w:gridSpan w:val="4"/>
            <w:vMerge w:val="continue"/>
          </w:tcPr>
          <w:p w:rsidR="00000000" w:rsidDel="00000000" w:rsidP="00000000" w:rsidRDefault="00000000" w:rsidRPr="00000000">
            <w:pPr>
              <w:tabs>
                <w:tab w:val="right" w:pos="8408"/>
              </w:tabs>
              <w:contextualSpacing w:val="0"/>
            </w:pPr>
            <w:r w:rsidDel="00000000" w:rsidR="00000000" w:rsidRPr="00000000">
              <w:rPr>
                <w:rtl w:val="0"/>
              </w:rPr>
            </w:r>
          </w:p>
        </w:tc>
      </w:tr>
      <w:tr>
        <w:tc>
          <w:tcPr>
            <w:gridSpan w:val="6"/>
            <w:shd w:fill="000000"/>
          </w:tcPr>
          <w:p w:rsidR="00000000" w:rsidDel="00000000" w:rsidP="00000000" w:rsidRDefault="00000000" w:rsidRPr="00000000">
            <w:pPr>
              <w:contextualSpacing w:val="0"/>
              <w:jc w:val="center"/>
            </w:pPr>
            <w:r w:rsidDel="00000000" w:rsidR="00000000" w:rsidRPr="00000000">
              <w:rPr>
                <w:rFonts w:ascii="Comic Sans MS" w:cs="Comic Sans MS" w:eastAsia="Comic Sans MS" w:hAnsi="Comic Sans MS"/>
                <w:b w:val="1"/>
                <w:sz w:val="28"/>
                <w:szCs w:val="28"/>
                <w:rtl w:val="0"/>
              </w:rPr>
              <w:t xml:space="preserve">Stage 3 – Learning Plan—Day by Day Plan/Activities to Reach the Goals</w:t>
            </w:r>
          </w:p>
        </w:tc>
      </w:tr>
      <w:tr>
        <w:trPr>
          <w:trHeight w:val="520" w:hRule="atLeast"/>
        </w:trPr>
        <w:tc>
          <w:tcPr>
            <w:gridSpan w:val="6"/>
          </w:tcPr>
          <w:p w:rsidR="00000000" w:rsidDel="00000000" w:rsidP="00000000" w:rsidRDefault="00000000" w:rsidRPr="00000000">
            <w:pPr>
              <w:contextualSpacing w:val="0"/>
              <w:jc w:val="both"/>
            </w:pPr>
            <w:r w:rsidDel="00000000" w:rsidR="00000000" w:rsidRPr="00000000">
              <w:rPr>
                <w:rFonts w:ascii="Comic Sans MS" w:cs="Comic Sans MS" w:eastAsia="Comic Sans MS" w:hAnsi="Comic Sans MS"/>
                <w:b w:val="1"/>
                <w:rtl w:val="0"/>
              </w:rPr>
              <w:t xml:space="preserve">Pre-assessments:</w:t>
            </w:r>
          </w:p>
          <w:p w:rsidR="00000000" w:rsidDel="00000000" w:rsidP="00000000" w:rsidRDefault="00000000" w:rsidRPr="00000000">
            <w:pPr>
              <w:contextualSpacing w:val="0"/>
              <w:jc w:val="both"/>
            </w:pPr>
            <w:r w:rsidDel="00000000" w:rsidR="00000000" w:rsidRPr="00000000">
              <w:rPr>
                <w:rFonts w:ascii="Comic Sans MS" w:cs="Comic Sans MS" w:eastAsia="Comic Sans MS" w:hAnsi="Comic Sans MS"/>
                <w:rtl w:val="0"/>
              </w:rPr>
              <w:t xml:space="preserve">Classifying Living Things Pre-Test - </w:t>
            </w:r>
            <w:hyperlink r:id="rId9">
              <w:r w:rsidDel="00000000" w:rsidR="00000000" w:rsidRPr="00000000">
                <w:rPr>
                  <w:rFonts w:ascii="Comic Sans MS" w:cs="Comic Sans MS" w:eastAsia="Comic Sans MS" w:hAnsi="Comic Sans MS"/>
                  <w:color w:val="0000ff"/>
                  <w:u w:val="single"/>
                  <w:rtl w:val="0"/>
                </w:rPr>
                <w:t xml:space="preserve">http://devtest.ngsp.com/Portals/0/Downloads/60298_lm.pdf</w:t>
              </w:r>
            </w:hyperlink>
            <w:hyperlink r:id="rId10">
              <w:r w:rsidDel="00000000" w:rsidR="00000000" w:rsidRPr="00000000">
                <w:rPr>
                  <w:rtl w:val="0"/>
                </w:rPr>
              </w:r>
            </w:hyperlink>
          </w:p>
        </w:tc>
      </w:tr>
      <w:tr>
        <w:trPr>
          <w:trHeight w:val="240" w:hRule="atLeast"/>
        </w:trPr>
        <w:tc>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DAY</w:t>
            </w:r>
          </w:p>
        </w:tc>
        <w:tc>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OBJECTIVE/OPENER/DUE</w:t>
            </w:r>
          </w:p>
        </w:tc>
        <w:tc>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ACTIVITIES</w:t>
            </w:r>
          </w:p>
        </w:tc>
        <w:tc>
          <w:tcPr>
            <w:gridSpan w:val="2"/>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MATERIALS/EQUIPMENT</w:t>
            </w:r>
          </w:p>
        </w:tc>
        <w:tc>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ASSESSMENT</w:t>
            </w:r>
          </w:p>
        </w:tc>
      </w:tr>
      <w:tr>
        <w:trPr>
          <w:trHeight w:val="9120" w:hRule="atLeast"/>
        </w:trPr>
        <w:tc>
          <w:tcPr>
            <w:vAlign w:val="center"/>
          </w:tcPr>
          <w:p w:rsidR="00000000" w:rsidDel="00000000" w:rsidP="00000000" w:rsidRDefault="00000000" w:rsidRPr="00000000">
            <w:pPr>
              <w:contextualSpacing w:val="0"/>
            </w:pPr>
            <w:r w:rsidDel="00000000" w:rsidR="00000000" w:rsidRPr="00000000">
              <w:rPr>
                <w:rFonts w:ascii="Comic Sans MS" w:cs="Comic Sans MS" w:eastAsia="Comic Sans MS" w:hAnsi="Comic Sans MS"/>
                <w:sz w:val="20"/>
                <w:szCs w:val="20"/>
                <w:rtl w:val="0"/>
              </w:rPr>
              <w:t xml:space="preserve">1</w:t>
            </w:r>
          </w:p>
        </w:tc>
        <w:tc>
          <w:tcPr>
            <w:vAlign w:val="center"/>
          </w:tcPr>
          <w:p w:rsidR="00000000" w:rsidDel="00000000" w:rsidP="00000000" w:rsidRDefault="00000000" w:rsidRPr="00000000">
            <w:pPr>
              <w:contextualSpacing w:val="0"/>
            </w:pPr>
            <w:r w:rsidDel="00000000" w:rsidR="00000000" w:rsidRPr="00000000">
              <w:drawing>
                <wp:inline distB="0" distT="0" distL="0" distR="0">
                  <wp:extent cx="277283" cy="415925"/>
                  <wp:effectExtent b="0" l="0" r="0" t="0"/>
                  <wp:docPr id="29" name="image36.gif"/>
                  <a:graphic>
                    <a:graphicData uri="http://schemas.openxmlformats.org/drawingml/2006/picture">
                      <pic:pic>
                        <pic:nvPicPr>
                          <pic:cNvPr id="0" name="image36.gif"/>
                          <pic:cNvPicPr preferRelativeResize="0"/>
                        </pic:nvPicPr>
                        <pic:blipFill>
                          <a:blip r:embed="rId11"/>
                          <a:srcRect b="0" l="0" r="0" t="0"/>
                          <a:stretch>
                            <a:fillRect/>
                          </a:stretch>
                        </pic:blipFill>
                        <pic:spPr>
                          <a:xfrm>
                            <a:off x="0" y="0"/>
                            <a:ext cx="277283" cy="415925"/>
                          </a:xfrm>
                          <a:prstGeom prst="rect"/>
                          <a:ln/>
                        </pic:spPr>
                      </pic:pic>
                    </a:graphicData>
                  </a:graphic>
                </wp:inline>
              </w:drawing>
            </w:r>
            <w:r w:rsidDel="00000000" w:rsidR="00000000" w:rsidRPr="00000000">
              <w:rPr>
                <w:rFonts w:ascii="Comic Sans MS" w:cs="Comic Sans MS" w:eastAsia="Comic Sans MS" w:hAnsi="Comic Sans MS"/>
                <w:b w:val="1"/>
                <w:sz w:val="20"/>
                <w:szCs w:val="20"/>
                <w:rtl w:val="0"/>
              </w:rPr>
              <w:t xml:space="preserve">OBJECTIVE</w:t>
            </w:r>
          </w:p>
          <w:p w:rsidR="00000000" w:rsidDel="00000000" w:rsidP="00000000" w:rsidRDefault="00000000" w:rsidRPr="00000000">
            <w:pPr>
              <w:numPr>
                <w:ilvl w:val="0"/>
                <w:numId w:val="3"/>
              </w:numPr>
              <w:spacing w:after="200" w:before="0" w:line="276" w:lineRule="auto"/>
              <w:ind w:left="720" w:hanging="360"/>
              <w:contextualSpacing w:val="1"/>
              <w:rPr>
                <w:b w:val="0"/>
                <w:i w:val="1"/>
                <w:sz w:val="20"/>
                <w:szCs w:val="20"/>
              </w:rPr>
            </w:pPr>
            <w:r w:rsidDel="00000000" w:rsidR="00000000" w:rsidRPr="00000000">
              <w:rPr>
                <w:rFonts w:ascii="Comic Sans MS" w:cs="Comic Sans MS" w:eastAsia="Comic Sans MS" w:hAnsi="Comic Sans MS"/>
                <w:b w:val="1"/>
                <w:sz w:val="20"/>
                <w:szCs w:val="20"/>
                <w:rtl w:val="0"/>
              </w:rPr>
              <w:t xml:space="preserve">TLW </w:t>
            </w:r>
            <w:r w:rsidDel="00000000" w:rsidR="00000000" w:rsidRPr="00000000">
              <w:rPr>
                <w:rFonts w:ascii="Comic Sans MS" w:cs="Comic Sans MS" w:eastAsia="Comic Sans MS" w:hAnsi="Comic Sans MS"/>
                <w:b w:val="0"/>
                <w:i w:val="1"/>
                <w:sz w:val="20"/>
                <w:szCs w:val="20"/>
                <w:rtl w:val="0"/>
              </w:rPr>
              <w:t xml:space="preserve">understand why it is helpful to group living things with similar characteristic.</w:t>
            </w:r>
          </w:p>
          <w:p w:rsidR="00000000" w:rsidDel="00000000" w:rsidP="00000000" w:rsidRDefault="00000000" w:rsidRPr="00000000">
            <w:pPr>
              <w:contextualSpacing w:val="0"/>
            </w:pPr>
            <w:r w:rsidDel="00000000" w:rsidR="00000000" w:rsidRPr="00000000">
              <w:drawing>
                <wp:inline distB="0" distT="0" distL="0" distR="0">
                  <wp:extent cx="163763" cy="444500"/>
                  <wp:effectExtent b="0" l="0" r="0" t="0"/>
                  <wp:docPr id="28" name="image35.gif"/>
                  <a:graphic>
                    <a:graphicData uri="http://schemas.openxmlformats.org/drawingml/2006/picture">
                      <pic:pic>
                        <pic:nvPicPr>
                          <pic:cNvPr id="0" name="image35.gif"/>
                          <pic:cNvPicPr preferRelativeResize="0"/>
                        </pic:nvPicPr>
                        <pic:blipFill>
                          <a:blip r:embed="rId12"/>
                          <a:srcRect b="0" l="0" r="0" t="0"/>
                          <a:stretch>
                            <a:fillRect/>
                          </a:stretch>
                        </pic:blipFill>
                        <pic:spPr>
                          <a:xfrm>
                            <a:off x="0" y="0"/>
                            <a:ext cx="163763" cy="444500"/>
                          </a:xfrm>
                          <a:prstGeom prst="rect"/>
                          <a:ln/>
                        </pic:spPr>
                      </pic:pic>
                    </a:graphicData>
                  </a:graphic>
                </wp:inline>
              </w:drawing>
            </w:r>
            <w:r w:rsidDel="00000000" w:rsidR="00000000" w:rsidRPr="00000000">
              <w:rPr>
                <w:rFonts w:ascii="Comic Sans MS" w:cs="Comic Sans MS" w:eastAsia="Comic Sans MS" w:hAnsi="Comic Sans MS"/>
                <w:b w:val="1"/>
                <w:sz w:val="20"/>
                <w:szCs w:val="20"/>
                <w:rtl w:val="0"/>
              </w:rPr>
              <w:t xml:space="preserve">OPENER</w:t>
            </w:r>
          </w:p>
          <w:p w:rsidR="00000000" w:rsidDel="00000000" w:rsidP="00000000" w:rsidRDefault="00000000" w:rsidRPr="00000000">
            <w:pPr>
              <w:numPr>
                <w:ilvl w:val="0"/>
                <w:numId w:val="3"/>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i w:val="1"/>
                <w:sz w:val="20"/>
                <w:szCs w:val="20"/>
                <w:rtl w:val="0"/>
              </w:rPr>
              <w:t xml:space="preserve">What is taxonomy and what would be its benefit?</w:t>
            </w:r>
            <w:r w:rsidDel="00000000" w:rsidR="00000000" w:rsidRPr="00000000">
              <w:rPr>
                <w:rtl w:val="0"/>
              </w:rPr>
            </w:r>
          </w:p>
        </w:tc>
        <w:tc>
          <w:tcPr>
            <w:vAlign w:val="center"/>
          </w:tcPr>
          <w:p w:rsidR="00000000" w:rsidDel="00000000" w:rsidP="00000000" w:rsidRDefault="00000000" w:rsidRPr="00000000">
            <w:pPr>
              <w:contextualSpacing w:val="0"/>
            </w:pPr>
            <w:r w:rsidDel="00000000" w:rsidR="00000000" w:rsidRPr="00000000">
              <w:drawing>
                <wp:inline distB="0" distT="0" distL="0" distR="0">
                  <wp:extent cx="381000" cy="381000"/>
                  <wp:effectExtent b="0" l="0" r="0" t="0"/>
                  <wp:docPr descr="http://www.oncoursesystems.com/http:/www.biologyalive.com/life/images/applications-science.png" id="31" name="image38.png"/>
                  <a:graphic>
                    <a:graphicData uri="http://schemas.openxmlformats.org/drawingml/2006/picture">
                      <pic:pic>
                        <pic:nvPicPr>
                          <pic:cNvPr descr="http://www.oncoursesystems.com/http:/www.biologyalive.com/life/images/applications-science.png" id="0" name="image38.png"/>
                          <pic:cNvPicPr preferRelativeResize="0"/>
                        </pic:nvPicPr>
                        <pic:blipFill>
                          <a:blip r:embed="rId13"/>
                          <a:srcRect b="0" l="0" r="0" t="0"/>
                          <a:stretch>
                            <a:fillRect/>
                          </a:stretch>
                        </pic:blipFill>
                        <pic:spPr>
                          <a:xfrm>
                            <a:off x="0" y="0"/>
                            <a:ext cx="381000" cy="38100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Activity #1</w:t>
            </w:r>
            <w:r w:rsidDel="00000000" w:rsidR="00000000" w:rsidRPr="00000000">
              <w:rPr>
                <w:rFonts w:ascii="Arial" w:cs="Arial" w:eastAsia="Arial" w:hAnsi="Arial"/>
                <w:color w:val="000000"/>
                <w:sz w:val="20"/>
                <w:szCs w:val="20"/>
                <w:rtl w:val="0"/>
              </w:rPr>
              <w:t xml:space="preserve"> </w:t>
            </w:r>
          </w:p>
          <w:p w:rsidR="00000000" w:rsidDel="00000000" w:rsidP="00000000" w:rsidRDefault="00000000" w:rsidRPr="00000000">
            <w:pPr>
              <w:numPr>
                <w:ilvl w:val="0"/>
                <w:numId w:val="3"/>
              </w:numPr>
              <w:spacing w:after="200" w:before="0" w:line="276" w:lineRule="auto"/>
              <w:ind w:left="720" w:hanging="360"/>
              <w:contextualSpacing w:val="1"/>
              <w:rPr>
                <w:b w:val="0"/>
                <w:i w:val="1"/>
                <w:color w:val="000000"/>
                <w:sz w:val="20"/>
                <w:szCs w:val="20"/>
              </w:rPr>
            </w:pPr>
            <w:r w:rsidDel="00000000" w:rsidR="00000000" w:rsidRPr="00000000">
              <w:rPr>
                <w:rFonts w:ascii="Arial" w:cs="Arial" w:eastAsia="Arial" w:hAnsi="Arial"/>
                <w:b w:val="0"/>
                <w:i w:val="1"/>
                <w:color w:val="000000"/>
                <w:sz w:val="20"/>
                <w:szCs w:val="20"/>
                <w:rtl w:val="0"/>
              </w:rPr>
              <w:t xml:space="preserve">Show video on taxonomy. Have students work in small groups to write down information from the video about how taxonomy began, problems that existed with early taxonomy, and improvements that have been made to the classification system.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0" distR="0">
                  <wp:extent cx="381000" cy="381000"/>
                  <wp:effectExtent b="0" l="0" r="0" t="0"/>
                  <wp:docPr descr="http://www.oncoursesystems.com/http:/www.biologyalive.com/life/images/applications-science1.png" id="30" name="image37.png"/>
                  <a:graphic>
                    <a:graphicData uri="http://schemas.openxmlformats.org/drawingml/2006/picture">
                      <pic:pic>
                        <pic:nvPicPr>
                          <pic:cNvPr descr="http://www.oncoursesystems.com/http:/www.biologyalive.com/life/images/applications-science1.png" id="0" name="image37.png"/>
                          <pic:cNvPicPr preferRelativeResize="0"/>
                        </pic:nvPicPr>
                        <pic:blipFill>
                          <a:blip r:embed="rId14"/>
                          <a:srcRect b="0" l="0" r="0" t="0"/>
                          <a:stretch>
                            <a:fillRect/>
                          </a:stretch>
                        </pic:blipFill>
                        <pic:spPr>
                          <a:xfrm>
                            <a:off x="0" y="0"/>
                            <a:ext cx="381000" cy="38100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Activity #2</w:t>
            </w:r>
            <w:r w:rsidDel="00000000" w:rsidR="00000000" w:rsidRPr="00000000">
              <w:rPr>
                <w:rFonts w:ascii="Arial" w:cs="Arial" w:eastAsia="Arial" w:hAnsi="Arial"/>
                <w:color w:val="000000"/>
                <w:sz w:val="20"/>
                <w:szCs w:val="20"/>
                <w:rtl w:val="0"/>
              </w:rPr>
              <w:t xml:space="preserve"> </w:t>
            </w:r>
          </w:p>
          <w:p w:rsidR="00000000" w:rsidDel="00000000" w:rsidP="00000000" w:rsidRDefault="00000000" w:rsidRPr="00000000">
            <w:pPr>
              <w:numPr>
                <w:ilvl w:val="0"/>
                <w:numId w:val="3"/>
              </w:numPr>
              <w:spacing w:after="200" w:before="0" w:line="276" w:lineRule="auto"/>
              <w:ind w:left="720" w:hanging="360"/>
              <w:contextualSpacing w:val="1"/>
              <w:rPr>
                <w:b w:val="0"/>
                <w:i w:val="1"/>
                <w:color w:val="000000"/>
                <w:sz w:val="20"/>
                <w:szCs w:val="20"/>
              </w:rPr>
            </w:pPr>
            <w:r w:rsidDel="00000000" w:rsidR="00000000" w:rsidRPr="00000000">
              <w:rPr>
                <w:rFonts w:ascii="Arial" w:cs="Arial" w:eastAsia="Arial" w:hAnsi="Arial"/>
                <w:b w:val="0"/>
                <w:i w:val="1"/>
                <w:color w:val="000000"/>
                <w:sz w:val="20"/>
                <w:szCs w:val="20"/>
                <w:rtl w:val="0"/>
              </w:rPr>
              <w:t xml:space="preserve">View and take notes on PowerPoint over history of taxonomy and binomial nomenclature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0" distR="0">
                  <wp:extent cx="361950" cy="361950"/>
                  <wp:effectExtent b="0" l="0" r="0" t="0"/>
                  <wp:docPr descr="http://www.oncoursesystems.com/http:/www.biologyalive.com/life/images/Activity%20Monitor.png" id="33" name="image40.png"/>
                  <a:graphic>
                    <a:graphicData uri="http://schemas.openxmlformats.org/drawingml/2006/picture">
                      <pic:pic>
                        <pic:nvPicPr>
                          <pic:cNvPr descr="http://www.oncoursesystems.com/http:/www.biologyalive.com/life/images/Activity%20Monitor.png" id="0" name="image40.png"/>
                          <pic:cNvPicPr preferRelativeResize="0"/>
                        </pic:nvPicPr>
                        <pic:blipFill>
                          <a:blip r:embed="rId15"/>
                          <a:srcRect b="0" l="0" r="0" t="0"/>
                          <a:stretch>
                            <a:fillRect/>
                          </a:stretch>
                        </pic:blipFill>
                        <pic:spPr>
                          <a:xfrm>
                            <a:off x="0" y="0"/>
                            <a:ext cx="361950" cy="36195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Closure/Homework</w:t>
            </w:r>
          </w:p>
          <w:p w:rsidR="00000000" w:rsidDel="00000000" w:rsidP="00000000" w:rsidRDefault="00000000" w:rsidRPr="00000000">
            <w:pPr>
              <w:numPr>
                <w:ilvl w:val="0"/>
                <w:numId w:val="3"/>
              </w:numPr>
              <w:spacing w:after="0" w:before="0" w:line="276" w:lineRule="auto"/>
              <w:ind w:left="720" w:hanging="360"/>
              <w:contextualSpacing w:val="1"/>
              <w:rPr>
                <w:b w:val="0"/>
                <w:i w:val="1"/>
                <w:color w:val="000000"/>
                <w:sz w:val="20"/>
                <w:szCs w:val="20"/>
              </w:rPr>
            </w:pPr>
            <w:r w:rsidDel="00000000" w:rsidR="00000000" w:rsidRPr="00000000">
              <w:rPr>
                <w:rFonts w:ascii="Comic Sans MS" w:cs="Comic Sans MS" w:eastAsia="Comic Sans MS" w:hAnsi="Comic Sans MS"/>
                <w:b w:val="0"/>
                <w:i w:val="1"/>
                <w:color w:val="000000"/>
                <w:sz w:val="20"/>
                <w:szCs w:val="20"/>
                <w:rtl w:val="0"/>
              </w:rPr>
              <w:t xml:space="preserve">Muddiest point </w:t>
            </w:r>
          </w:p>
          <w:p w:rsidR="00000000" w:rsidDel="00000000" w:rsidP="00000000" w:rsidRDefault="00000000" w:rsidRPr="00000000">
            <w:pPr>
              <w:spacing w:after="200" w:before="0" w:line="276" w:lineRule="auto"/>
              <w:ind w:left="720" w:firstLine="0"/>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c>
        <w:tc>
          <w:tcPr>
            <w:gridSpan w:val="2"/>
            <w:vAlign w:val="center"/>
          </w:tcPr>
          <w:p w:rsidR="00000000" w:rsidDel="00000000" w:rsidP="00000000" w:rsidRDefault="00000000" w:rsidRPr="00000000">
            <w:pPr>
              <w:contextualSpacing w:val="0"/>
            </w:pPr>
            <w:r w:rsidDel="00000000" w:rsidR="00000000" w:rsidRPr="00000000">
              <w:drawing>
                <wp:inline distB="0" distT="0" distL="0" distR="0">
                  <wp:extent cx="536633" cy="593874"/>
                  <wp:effectExtent b="0" l="0" r="0" t="0"/>
                  <wp:docPr descr="http://www.oncoursesystems.com/http:/www.biologyalive.com/life/images/microscope.png" id="32" name="image39.png"/>
                  <a:graphic>
                    <a:graphicData uri="http://schemas.openxmlformats.org/drawingml/2006/picture">
                      <pic:pic>
                        <pic:nvPicPr>
                          <pic:cNvPr descr="http://www.oncoursesystems.com/http:/www.biologyalive.com/life/images/microscope.png" id="0" name="image39.png"/>
                          <pic:cNvPicPr preferRelativeResize="0"/>
                        </pic:nvPicPr>
                        <pic:blipFill>
                          <a:blip r:embed="rId16"/>
                          <a:srcRect b="0" l="0" r="0" t="0"/>
                          <a:stretch>
                            <a:fillRect/>
                          </a:stretch>
                        </pic:blipFill>
                        <pic:spPr>
                          <a:xfrm>
                            <a:off x="0" y="0"/>
                            <a:ext cx="536633" cy="593874"/>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Smart Board</w:t>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PowerPoint</w:t>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YouTube video</w:t>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Laptop</w:t>
            </w:r>
          </w:p>
          <w:p w:rsidR="00000000" w:rsidDel="00000000" w:rsidP="00000000" w:rsidRDefault="00000000" w:rsidRPr="00000000">
            <w:pPr>
              <w:numPr>
                <w:ilvl w:val="0"/>
                <w:numId w:val="1"/>
              </w:numPr>
              <w:spacing w:after="20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Moodle</w:t>
            </w:r>
          </w:p>
          <w:p w:rsidR="00000000" w:rsidDel="00000000" w:rsidP="00000000" w:rsidRDefault="00000000" w:rsidRPr="00000000">
            <w:pPr>
              <w:contextualSpacing w:val="0"/>
            </w:pPr>
            <w:r w:rsidDel="00000000" w:rsidR="00000000" w:rsidRPr="00000000">
              <w:rPr>
                <w:rtl w:val="0"/>
              </w:rPr>
            </w:r>
          </w:p>
        </w:tc>
        <w:tc>
          <w:tcPr>
            <w:vAlign w:val="center"/>
          </w:tcPr>
          <w:p w:rsidR="00000000" w:rsidDel="00000000" w:rsidP="00000000" w:rsidRDefault="00000000" w:rsidRPr="00000000">
            <w:pPr>
              <w:contextualSpacing w:val="0"/>
            </w:pPr>
            <w:r w:rsidDel="00000000" w:rsidR="00000000" w:rsidRPr="00000000">
              <w:drawing>
                <wp:inline distB="0" distT="0" distL="0" distR="0">
                  <wp:extent cx="445651" cy="436169"/>
                  <wp:effectExtent b="0" l="0" r="0" t="0"/>
                  <wp:docPr id="35" name="image42.jpg"/>
                  <a:graphic>
                    <a:graphicData uri="http://schemas.openxmlformats.org/drawingml/2006/picture">
                      <pic:pic>
                        <pic:nvPicPr>
                          <pic:cNvPr id="0" name="image42.jpg"/>
                          <pic:cNvPicPr preferRelativeResize="0"/>
                        </pic:nvPicPr>
                        <pic:blipFill>
                          <a:blip r:embed="rId17"/>
                          <a:srcRect b="0" l="0" r="0" t="0"/>
                          <a:stretch>
                            <a:fillRect/>
                          </a:stretch>
                        </pic:blipFill>
                        <pic:spPr>
                          <a:xfrm>
                            <a:off x="0" y="0"/>
                            <a:ext cx="445651" cy="436169"/>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Class Discussion</w:t>
            </w:r>
          </w:p>
          <w:p w:rsidR="00000000" w:rsidDel="00000000" w:rsidP="00000000" w:rsidRDefault="00000000" w:rsidRPr="00000000">
            <w:pPr>
              <w:numPr>
                <w:ilvl w:val="0"/>
                <w:numId w:val="1"/>
              </w:numPr>
              <w:spacing w:after="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Cold call questioning</w:t>
            </w:r>
          </w:p>
          <w:p w:rsidR="00000000" w:rsidDel="00000000" w:rsidP="00000000" w:rsidRDefault="00000000" w:rsidRPr="00000000">
            <w:pPr>
              <w:numPr>
                <w:ilvl w:val="0"/>
                <w:numId w:val="1"/>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Exit slips</w:t>
            </w:r>
          </w:p>
        </w:tc>
      </w:tr>
      <w:tr>
        <w:trPr>
          <w:trHeight w:val="240" w:hRule="atLeast"/>
        </w:trPr>
        <w:tc>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DAY</w:t>
            </w:r>
          </w:p>
        </w:tc>
        <w:tc>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OBJECTIVE/OPENER/DUE</w:t>
            </w:r>
          </w:p>
        </w:tc>
        <w:tc>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ACTIVITIES</w:t>
            </w:r>
          </w:p>
        </w:tc>
        <w:tc>
          <w:tcPr>
            <w:gridSpan w:val="2"/>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MATERIALS/EQUIPMENT</w:t>
            </w:r>
          </w:p>
        </w:tc>
        <w:tc>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ASSESSMENT</w:t>
            </w:r>
          </w:p>
        </w:tc>
      </w:tr>
      <w:tr>
        <w:trPr>
          <w:trHeight w:val="10060" w:hRule="atLeast"/>
        </w:trPr>
        <w:tc>
          <w:tcPr>
            <w:vAlign w:val="center"/>
          </w:tcPr>
          <w:p w:rsidR="00000000" w:rsidDel="00000000" w:rsidP="00000000" w:rsidRDefault="00000000" w:rsidRPr="00000000">
            <w:pPr>
              <w:contextualSpacing w:val="0"/>
            </w:pPr>
            <w:r w:rsidDel="00000000" w:rsidR="00000000" w:rsidRPr="00000000">
              <w:rPr>
                <w:rFonts w:ascii="Comic Sans MS" w:cs="Comic Sans MS" w:eastAsia="Comic Sans MS" w:hAnsi="Comic Sans MS"/>
                <w:sz w:val="20"/>
                <w:szCs w:val="20"/>
                <w:rtl w:val="0"/>
              </w:rPr>
              <w:t xml:space="preserve">2</w:t>
            </w:r>
          </w:p>
        </w:tc>
        <w:tc>
          <w:tcPr>
            <w:vAlign w:val="center"/>
          </w:tcPr>
          <w:p w:rsidR="00000000" w:rsidDel="00000000" w:rsidP="00000000" w:rsidRDefault="00000000" w:rsidRPr="00000000">
            <w:pPr>
              <w:contextualSpacing w:val="0"/>
            </w:pPr>
            <w:r w:rsidDel="00000000" w:rsidR="00000000" w:rsidRPr="00000000">
              <w:drawing>
                <wp:inline distB="0" distT="0" distL="0" distR="0">
                  <wp:extent cx="277283" cy="415925"/>
                  <wp:effectExtent b="0" l="0" r="0" t="0"/>
                  <wp:docPr id="34" name="image41.gif"/>
                  <a:graphic>
                    <a:graphicData uri="http://schemas.openxmlformats.org/drawingml/2006/picture">
                      <pic:pic>
                        <pic:nvPicPr>
                          <pic:cNvPr id="0" name="image41.gif"/>
                          <pic:cNvPicPr preferRelativeResize="0"/>
                        </pic:nvPicPr>
                        <pic:blipFill>
                          <a:blip r:embed="rId18"/>
                          <a:srcRect b="0" l="0" r="0" t="0"/>
                          <a:stretch>
                            <a:fillRect/>
                          </a:stretch>
                        </pic:blipFill>
                        <pic:spPr>
                          <a:xfrm>
                            <a:off x="0" y="0"/>
                            <a:ext cx="277283" cy="415925"/>
                          </a:xfrm>
                          <a:prstGeom prst="rect"/>
                          <a:ln/>
                        </pic:spPr>
                      </pic:pic>
                    </a:graphicData>
                  </a:graphic>
                </wp:inline>
              </w:drawing>
            </w:r>
            <w:r w:rsidDel="00000000" w:rsidR="00000000" w:rsidRPr="00000000">
              <w:rPr>
                <w:rFonts w:ascii="Comic Sans MS" w:cs="Comic Sans MS" w:eastAsia="Comic Sans MS" w:hAnsi="Comic Sans MS"/>
                <w:b w:val="1"/>
                <w:sz w:val="20"/>
                <w:szCs w:val="20"/>
                <w:rtl w:val="0"/>
              </w:rPr>
              <w:t xml:space="preserve">OBJECTIVE</w:t>
            </w:r>
          </w:p>
          <w:p w:rsidR="00000000" w:rsidDel="00000000" w:rsidP="00000000" w:rsidRDefault="00000000" w:rsidRPr="00000000">
            <w:pPr>
              <w:numPr>
                <w:ilvl w:val="0"/>
                <w:numId w:val="3"/>
              </w:numPr>
              <w:spacing w:after="200" w:before="0" w:line="276" w:lineRule="auto"/>
              <w:ind w:left="720" w:hanging="360"/>
              <w:contextualSpacing w:val="1"/>
              <w:jc w:val="both"/>
              <w:rPr>
                <w:b w:val="1"/>
                <w:sz w:val="20"/>
                <w:szCs w:val="20"/>
              </w:rPr>
            </w:pPr>
            <w:r w:rsidDel="00000000" w:rsidR="00000000" w:rsidRPr="00000000">
              <w:rPr>
                <w:rFonts w:ascii="Comic Sans MS" w:cs="Comic Sans MS" w:eastAsia="Comic Sans MS" w:hAnsi="Comic Sans MS"/>
                <w:b w:val="1"/>
                <w:sz w:val="20"/>
                <w:szCs w:val="20"/>
                <w:rtl w:val="0"/>
              </w:rPr>
              <w:t xml:space="preserve">TLW </w:t>
            </w:r>
            <w:r w:rsidDel="00000000" w:rsidR="00000000" w:rsidRPr="00000000">
              <w:rPr>
                <w:rFonts w:ascii="Comic Sans MS" w:cs="Comic Sans MS" w:eastAsia="Comic Sans MS" w:hAnsi="Comic Sans MS"/>
                <w:b w:val="0"/>
                <w:i w:val="1"/>
                <w:sz w:val="20"/>
                <w:szCs w:val="20"/>
                <w:rtl w:val="0"/>
              </w:rPr>
              <w:t xml:space="preserve">understand the major divisions in the modern classification system.</w:t>
            </w: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0" distR="0">
                  <wp:extent cx="163763" cy="444500"/>
                  <wp:effectExtent b="0" l="0" r="0" t="0"/>
                  <wp:docPr id="38" name="image45.gif"/>
                  <a:graphic>
                    <a:graphicData uri="http://schemas.openxmlformats.org/drawingml/2006/picture">
                      <pic:pic>
                        <pic:nvPicPr>
                          <pic:cNvPr id="0" name="image45.gif"/>
                          <pic:cNvPicPr preferRelativeResize="0"/>
                        </pic:nvPicPr>
                        <pic:blipFill>
                          <a:blip r:embed="rId19"/>
                          <a:srcRect b="0" l="0" r="0" t="0"/>
                          <a:stretch>
                            <a:fillRect/>
                          </a:stretch>
                        </pic:blipFill>
                        <pic:spPr>
                          <a:xfrm>
                            <a:off x="0" y="0"/>
                            <a:ext cx="163763" cy="444500"/>
                          </a:xfrm>
                          <a:prstGeom prst="rect"/>
                          <a:ln/>
                        </pic:spPr>
                      </pic:pic>
                    </a:graphicData>
                  </a:graphic>
                </wp:inline>
              </w:drawing>
            </w:r>
            <w:r w:rsidDel="00000000" w:rsidR="00000000" w:rsidRPr="00000000">
              <w:rPr>
                <w:rFonts w:ascii="Comic Sans MS" w:cs="Comic Sans MS" w:eastAsia="Comic Sans MS" w:hAnsi="Comic Sans MS"/>
                <w:b w:val="1"/>
                <w:sz w:val="20"/>
                <w:szCs w:val="20"/>
                <w:rtl w:val="0"/>
              </w:rPr>
              <w:t xml:space="preserve">OPENER</w:t>
            </w:r>
          </w:p>
          <w:p w:rsidR="00000000" w:rsidDel="00000000" w:rsidP="00000000" w:rsidRDefault="00000000" w:rsidRPr="00000000">
            <w:pPr>
              <w:numPr>
                <w:ilvl w:val="0"/>
                <w:numId w:val="3"/>
              </w:numPr>
              <w:spacing w:after="200" w:before="0" w:line="276" w:lineRule="auto"/>
              <w:ind w:left="720" w:hanging="360"/>
              <w:contextualSpacing w:val="1"/>
              <w:rPr>
                <w:b w:val="0"/>
                <w:i w:val="1"/>
                <w:sz w:val="20"/>
                <w:szCs w:val="20"/>
              </w:rPr>
            </w:pPr>
            <w:r w:rsidDel="00000000" w:rsidR="00000000" w:rsidRPr="00000000">
              <w:rPr>
                <w:rFonts w:ascii="Comic Sans MS" w:cs="Comic Sans MS" w:eastAsia="Comic Sans MS" w:hAnsi="Comic Sans MS"/>
                <w:b w:val="0"/>
                <w:i w:val="1"/>
                <w:sz w:val="20"/>
                <w:szCs w:val="20"/>
                <w:rtl w:val="0"/>
              </w:rPr>
              <w:t xml:space="preserve">What is a taxon and what taxon is the MOST specific?</w:t>
            </w:r>
          </w:p>
          <w:p w:rsidR="00000000" w:rsidDel="00000000" w:rsidP="00000000" w:rsidRDefault="00000000" w:rsidRPr="00000000">
            <w:pPr>
              <w:contextualSpacing w:val="0"/>
            </w:pPr>
            <w:r w:rsidDel="00000000" w:rsidR="00000000" w:rsidRPr="00000000">
              <w:rPr>
                <w:rtl w:val="0"/>
              </w:rPr>
            </w:r>
          </w:p>
        </w:tc>
        <w:tc>
          <w:tcPr>
            <w:vAlign w:val="center"/>
          </w:tcPr>
          <w:p w:rsidR="00000000" w:rsidDel="00000000" w:rsidP="00000000" w:rsidRDefault="00000000" w:rsidRPr="00000000">
            <w:pPr>
              <w:contextualSpacing w:val="0"/>
            </w:pPr>
            <w:r w:rsidDel="00000000" w:rsidR="00000000" w:rsidRPr="00000000">
              <w:drawing>
                <wp:inline distB="0" distT="0" distL="0" distR="0">
                  <wp:extent cx="381000" cy="381000"/>
                  <wp:effectExtent b="0" l="0" r="0" t="0"/>
                  <wp:docPr descr="http://www.oncoursesystems.com/http:/www.biologyalive.com/life/images/applications-science.png" id="36" name="image43.png"/>
                  <a:graphic>
                    <a:graphicData uri="http://schemas.openxmlformats.org/drawingml/2006/picture">
                      <pic:pic>
                        <pic:nvPicPr>
                          <pic:cNvPr descr="http://www.oncoursesystems.com/http:/www.biologyalive.com/life/images/applications-science.png" id="0" name="image43.png"/>
                          <pic:cNvPicPr preferRelativeResize="0"/>
                        </pic:nvPicPr>
                        <pic:blipFill>
                          <a:blip r:embed="rId20"/>
                          <a:srcRect b="0" l="0" r="0" t="0"/>
                          <a:stretch>
                            <a:fillRect/>
                          </a:stretch>
                        </pic:blipFill>
                        <pic:spPr>
                          <a:xfrm>
                            <a:off x="0" y="0"/>
                            <a:ext cx="381000" cy="38100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Activity #1</w:t>
            </w:r>
            <w:r w:rsidDel="00000000" w:rsidR="00000000" w:rsidRPr="00000000">
              <w:rPr>
                <w:rFonts w:ascii="Arial" w:cs="Arial" w:eastAsia="Arial" w:hAnsi="Arial"/>
                <w:color w:val="000000"/>
                <w:sz w:val="20"/>
                <w:szCs w:val="20"/>
                <w:rtl w:val="0"/>
              </w:rPr>
              <w:t xml:space="preserve"> </w:t>
            </w:r>
          </w:p>
          <w:p w:rsidR="00000000" w:rsidDel="00000000" w:rsidP="00000000" w:rsidRDefault="00000000" w:rsidRPr="00000000">
            <w:pPr>
              <w:numPr>
                <w:ilvl w:val="0"/>
                <w:numId w:val="3"/>
              </w:numPr>
              <w:spacing w:after="200" w:before="0" w:line="276" w:lineRule="auto"/>
              <w:ind w:left="720" w:hanging="360"/>
              <w:contextualSpacing w:val="1"/>
              <w:rPr>
                <w:b w:val="0"/>
                <w:i w:val="1"/>
                <w:color w:val="000000"/>
                <w:sz w:val="20"/>
                <w:szCs w:val="20"/>
              </w:rPr>
            </w:pPr>
            <w:r w:rsidDel="00000000" w:rsidR="00000000" w:rsidRPr="00000000">
              <w:rPr>
                <w:rFonts w:ascii="Arial" w:cs="Arial" w:eastAsia="Arial" w:hAnsi="Arial"/>
                <w:b w:val="0"/>
                <w:i w:val="1"/>
                <w:color w:val="000000"/>
                <w:sz w:val="20"/>
                <w:szCs w:val="20"/>
                <w:rtl w:val="0"/>
              </w:rPr>
              <w:t xml:space="preserve">Write the 7 major taxonomic categories on the board and have students work in groups to devise a </w:t>
            </w:r>
            <w:r w:rsidDel="00000000" w:rsidR="00000000" w:rsidRPr="00000000">
              <w:rPr>
                <w:rFonts w:ascii="Arial" w:cs="Arial" w:eastAsia="Arial" w:hAnsi="Arial"/>
                <w:b w:val="1"/>
                <w:i w:val="1"/>
                <w:color w:val="000000"/>
                <w:sz w:val="20"/>
                <w:szCs w:val="20"/>
                <w:rtl w:val="0"/>
              </w:rPr>
              <w:t xml:space="preserve">mnemonic</w:t>
            </w:r>
            <w:r w:rsidDel="00000000" w:rsidR="00000000" w:rsidRPr="00000000">
              <w:rPr>
                <w:rFonts w:ascii="Arial" w:cs="Arial" w:eastAsia="Arial" w:hAnsi="Arial"/>
                <w:b w:val="0"/>
                <w:i w:val="1"/>
                <w:color w:val="000000"/>
                <w:sz w:val="20"/>
                <w:szCs w:val="20"/>
                <w:rtl w:val="0"/>
              </w:rPr>
              <w:t xml:space="preserve"> or way to remember these in order. </w:t>
            </w:r>
            <w:r w:rsidDel="00000000" w:rsidR="00000000" w:rsidRPr="00000000">
              <w:rPr>
                <w:rFonts w:ascii="Arial" w:cs="Arial" w:eastAsia="Arial" w:hAnsi="Arial"/>
                <w:b w:val="1"/>
                <w:i w:val="1"/>
                <w:color w:val="000000"/>
                <w:sz w:val="20"/>
                <w:szCs w:val="20"/>
                <w:rtl w:val="0"/>
              </w:rPr>
              <w:t xml:space="preserve">(Kingdom, phylum, class, order, genus, and species) – </w:t>
            </w:r>
            <w:r w:rsidDel="00000000" w:rsidR="00000000" w:rsidRPr="00000000">
              <w:rPr>
                <w:rFonts w:ascii="Arial" w:cs="Arial" w:eastAsia="Arial" w:hAnsi="Arial"/>
                <w:b w:val="1"/>
                <w:i w:val="1"/>
                <w:color w:val="000000"/>
                <w:sz w:val="20"/>
                <w:szCs w:val="20"/>
                <w:highlight w:val="yellow"/>
                <w:rtl w:val="0"/>
              </w:rPr>
              <w:t xml:space="preserve">PreAP Biology</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0" distR="0">
                  <wp:extent cx="381000" cy="381000"/>
                  <wp:effectExtent b="0" l="0" r="0" t="0"/>
                  <wp:docPr descr="http://www.oncoursesystems.com/http:/www.biologyalive.com/life/images/applications-science1.png" id="37" name="image44.png"/>
                  <a:graphic>
                    <a:graphicData uri="http://schemas.openxmlformats.org/drawingml/2006/picture">
                      <pic:pic>
                        <pic:nvPicPr>
                          <pic:cNvPr descr="http://www.oncoursesystems.com/http:/www.biologyalive.com/life/images/applications-science1.png" id="0" name="image44.png"/>
                          <pic:cNvPicPr preferRelativeResize="0"/>
                        </pic:nvPicPr>
                        <pic:blipFill>
                          <a:blip r:embed="rId21"/>
                          <a:srcRect b="0" l="0" r="0" t="0"/>
                          <a:stretch>
                            <a:fillRect/>
                          </a:stretch>
                        </pic:blipFill>
                        <pic:spPr>
                          <a:xfrm>
                            <a:off x="0" y="0"/>
                            <a:ext cx="381000" cy="38100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Activity #2</w:t>
            </w:r>
            <w:r w:rsidDel="00000000" w:rsidR="00000000" w:rsidRPr="00000000">
              <w:rPr>
                <w:rFonts w:ascii="Arial" w:cs="Arial" w:eastAsia="Arial" w:hAnsi="Arial"/>
                <w:color w:val="000000"/>
                <w:sz w:val="20"/>
                <w:szCs w:val="20"/>
                <w:rtl w:val="0"/>
              </w:rPr>
              <w:t xml:space="preserve"> </w:t>
            </w:r>
          </w:p>
          <w:p w:rsidR="00000000" w:rsidDel="00000000" w:rsidP="00000000" w:rsidRDefault="00000000" w:rsidRPr="00000000">
            <w:pPr>
              <w:numPr>
                <w:ilvl w:val="0"/>
                <w:numId w:val="3"/>
              </w:numPr>
              <w:spacing w:after="200" w:before="0" w:line="276" w:lineRule="auto"/>
              <w:ind w:left="720" w:hanging="360"/>
              <w:contextualSpacing w:val="1"/>
              <w:rPr>
                <w:b w:val="0"/>
                <w:i w:val="1"/>
                <w:color w:val="000000"/>
                <w:sz w:val="20"/>
                <w:szCs w:val="20"/>
              </w:rPr>
            </w:pPr>
            <w:r w:rsidDel="00000000" w:rsidR="00000000" w:rsidRPr="00000000">
              <w:rPr>
                <w:rFonts w:ascii="Arial" w:cs="Arial" w:eastAsia="Arial" w:hAnsi="Arial"/>
                <w:b w:val="0"/>
                <w:i w:val="1"/>
                <w:color w:val="000000"/>
                <w:sz w:val="20"/>
                <w:szCs w:val="20"/>
                <w:rtl w:val="0"/>
              </w:rPr>
              <w:t xml:space="preserve">View and take notes from PowerPoint on taxonomic categories</w:t>
            </w:r>
          </w:p>
          <w:p w:rsidR="00000000" w:rsidDel="00000000" w:rsidP="00000000" w:rsidRDefault="00000000" w:rsidRPr="00000000">
            <w:pPr>
              <w:contextualSpacing w:val="0"/>
            </w:pPr>
            <w:r w:rsidDel="00000000" w:rsidR="00000000" w:rsidRPr="00000000">
              <w:drawing>
                <wp:inline distB="0" distT="0" distL="0" distR="0">
                  <wp:extent cx="361950" cy="361950"/>
                  <wp:effectExtent b="0" l="0" r="0" t="0"/>
                  <wp:docPr descr="http://www.oncoursesystems.com/http:/www.biologyalive.com/life/images/Activity%20Monitor.png" id="39" name="image46.png"/>
                  <a:graphic>
                    <a:graphicData uri="http://schemas.openxmlformats.org/drawingml/2006/picture">
                      <pic:pic>
                        <pic:nvPicPr>
                          <pic:cNvPr descr="http://www.oncoursesystems.com/http:/www.biologyalive.com/life/images/Activity%20Monitor.png" id="0" name="image46.png"/>
                          <pic:cNvPicPr preferRelativeResize="0"/>
                        </pic:nvPicPr>
                        <pic:blipFill>
                          <a:blip r:embed="rId22"/>
                          <a:srcRect b="0" l="0" r="0" t="0"/>
                          <a:stretch>
                            <a:fillRect/>
                          </a:stretch>
                        </pic:blipFill>
                        <pic:spPr>
                          <a:xfrm>
                            <a:off x="0" y="0"/>
                            <a:ext cx="361950" cy="36195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Closure/Homework</w:t>
            </w:r>
          </w:p>
          <w:p w:rsidR="00000000" w:rsidDel="00000000" w:rsidP="00000000" w:rsidRDefault="00000000" w:rsidRPr="00000000">
            <w:pPr>
              <w:numPr>
                <w:ilvl w:val="0"/>
                <w:numId w:val="3"/>
              </w:numPr>
              <w:spacing w:after="200" w:before="0" w:line="276" w:lineRule="auto"/>
              <w:ind w:left="720" w:hanging="360"/>
              <w:contextualSpacing w:val="1"/>
              <w:rPr>
                <w:b w:val="0"/>
                <w:sz w:val="20"/>
                <w:szCs w:val="20"/>
              </w:rPr>
            </w:pPr>
            <w:r w:rsidDel="00000000" w:rsidR="00000000" w:rsidRPr="00000000">
              <w:rPr>
                <w:rFonts w:ascii="Arial" w:cs="Arial" w:eastAsia="Arial" w:hAnsi="Arial"/>
                <w:b w:val="0"/>
                <w:i w:val="1"/>
                <w:color w:val="000000"/>
                <w:sz w:val="20"/>
                <w:szCs w:val="20"/>
                <w:rtl w:val="0"/>
              </w:rPr>
              <w:t xml:space="preserve">Review taxons</w:t>
            </w:r>
            <w:r w:rsidDel="00000000" w:rsidR="00000000" w:rsidRPr="00000000">
              <w:rPr>
                <w:rtl w:val="0"/>
              </w:rPr>
            </w:r>
          </w:p>
        </w:tc>
        <w:tc>
          <w:tcPr>
            <w:gridSpan w:val="2"/>
            <w:vAlign w:val="center"/>
          </w:tcPr>
          <w:p w:rsidR="00000000" w:rsidDel="00000000" w:rsidP="00000000" w:rsidRDefault="00000000" w:rsidRPr="00000000">
            <w:pPr>
              <w:contextualSpacing w:val="0"/>
            </w:pPr>
            <w:r w:rsidDel="00000000" w:rsidR="00000000" w:rsidRPr="00000000">
              <w:drawing>
                <wp:inline distB="0" distT="0" distL="0" distR="0">
                  <wp:extent cx="476250" cy="527050"/>
                  <wp:effectExtent b="0" l="0" r="0" t="0"/>
                  <wp:docPr descr="http://www.oncoursesystems.com/http:/www.biologyalive.com/life/images/microscope.png" id="40" name="image47.png"/>
                  <a:graphic>
                    <a:graphicData uri="http://schemas.openxmlformats.org/drawingml/2006/picture">
                      <pic:pic>
                        <pic:nvPicPr>
                          <pic:cNvPr descr="http://www.oncoursesystems.com/http:/www.biologyalive.com/life/images/microscope.png" id="0" name="image47.png"/>
                          <pic:cNvPicPr preferRelativeResize="0"/>
                        </pic:nvPicPr>
                        <pic:blipFill>
                          <a:blip r:embed="rId23"/>
                          <a:srcRect b="0" l="0" r="0" t="0"/>
                          <a:stretch>
                            <a:fillRect/>
                          </a:stretch>
                        </pic:blipFill>
                        <pic:spPr>
                          <a:xfrm>
                            <a:off x="0" y="0"/>
                            <a:ext cx="476250" cy="527050"/>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Smart Board</w:t>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PowerPoint</w:t>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YouTube video</w:t>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Laptop</w:t>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Moodle </w:t>
            </w:r>
          </w:p>
          <w:p w:rsidR="00000000" w:rsidDel="00000000" w:rsidP="00000000" w:rsidRDefault="00000000" w:rsidRPr="00000000">
            <w:pPr>
              <w:numPr>
                <w:ilvl w:val="0"/>
                <w:numId w:val="1"/>
              </w:numPr>
              <w:spacing w:after="20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Note cards</w:t>
            </w:r>
          </w:p>
          <w:p w:rsidR="00000000" w:rsidDel="00000000" w:rsidP="00000000" w:rsidRDefault="00000000" w:rsidRPr="00000000">
            <w:pPr>
              <w:contextualSpacing w:val="0"/>
            </w:pPr>
            <w:r w:rsidDel="00000000" w:rsidR="00000000" w:rsidRPr="00000000">
              <w:rPr>
                <w:rtl w:val="0"/>
              </w:rPr>
            </w:r>
          </w:p>
        </w:tc>
        <w:tc>
          <w:tcPr>
            <w:vAlign w:val="center"/>
          </w:tcPr>
          <w:p w:rsidR="00000000" w:rsidDel="00000000" w:rsidP="00000000" w:rsidRDefault="00000000" w:rsidRPr="00000000">
            <w:pPr>
              <w:contextualSpacing w:val="0"/>
            </w:pPr>
            <w:r w:rsidDel="00000000" w:rsidR="00000000" w:rsidRPr="00000000">
              <w:drawing>
                <wp:inline distB="0" distT="0" distL="0" distR="0">
                  <wp:extent cx="443971" cy="331868"/>
                  <wp:effectExtent b="0" l="0" r="0" t="0"/>
                  <wp:docPr id="41" name="image48.jpg"/>
                  <a:graphic>
                    <a:graphicData uri="http://schemas.openxmlformats.org/drawingml/2006/picture">
                      <pic:pic>
                        <pic:nvPicPr>
                          <pic:cNvPr id="0" name="image48.jpg"/>
                          <pic:cNvPicPr preferRelativeResize="0"/>
                        </pic:nvPicPr>
                        <pic:blipFill>
                          <a:blip r:embed="rId24"/>
                          <a:srcRect b="0" l="0" r="0" t="0"/>
                          <a:stretch>
                            <a:fillRect/>
                          </a:stretch>
                        </pic:blipFill>
                        <pic:spPr>
                          <a:xfrm>
                            <a:off x="0" y="0"/>
                            <a:ext cx="443971" cy="331868"/>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Group mnemonic devise</w:t>
            </w:r>
          </w:p>
        </w:tc>
      </w:tr>
      <w:tr>
        <w:trPr>
          <w:trHeight w:val="240" w:hRule="atLeast"/>
        </w:trPr>
        <w:tc>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DAY</w:t>
            </w:r>
          </w:p>
        </w:tc>
        <w:tc>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OBJECTIVE/OPENER/DUE</w:t>
            </w:r>
          </w:p>
        </w:tc>
        <w:tc>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ACTIVITIES</w:t>
            </w:r>
          </w:p>
        </w:tc>
        <w:tc>
          <w:tcPr>
            <w:gridSpan w:val="2"/>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MATERIALS/EQUIPMENT</w:t>
            </w:r>
          </w:p>
        </w:tc>
        <w:tc>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ASSESSMENT</w:t>
            </w:r>
          </w:p>
        </w:tc>
      </w:tr>
      <w:tr>
        <w:trPr>
          <w:trHeight w:val="10240" w:hRule="atLeast"/>
        </w:trPr>
        <w:tc>
          <w:tcPr>
            <w:vAlign w:val="center"/>
          </w:tcPr>
          <w:p w:rsidR="00000000" w:rsidDel="00000000" w:rsidP="00000000" w:rsidRDefault="00000000" w:rsidRPr="00000000">
            <w:pPr>
              <w:contextualSpacing w:val="0"/>
            </w:pPr>
            <w:r w:rsidDel="00000000" w:rsidR="00000000" w:rsidRPr="00000000">
              <w:rPr>
                <w:rFonts w:ascii="Comic Sans MS" w:cs="Comic Sans MS" w:eastAsia="Comic Sans MS" w:hAnsi="Comic Sans MS"/>
                <w:sz w:val="20"/>
                <w:szCs w:val="20"/>
                <w:rtl w:val="0"/>
              </w:rPr>
              <w:t xml:space="preserve">3</w:t>
            </w:r>
          </w:p>
        </w:tc>
        <w:tc>
          <w:tcPr>
            <w:vAlign w:val="center"/>
          </w:tcPr>
          <w:p w:rsidR="00000000" w:rsidDel="00000000" w:rsidP="00000000" w:rsidRDefault="00000000" w:rsidRPr="00000000">
            <w:pPr>
              <w:contextualSpacing w:val="0"/>
            </w:pPr>
            <w:r w:rsidDel="00000000" w:rsidR="00000000" w:rsidRPr="00000000">
              <w:drawing>
                <wp:inline distB="0" distT="0" distL="0" distR="0">
                  <wp:extent cx="277283" cy="415925"/>
                  <wp:effectExtent b="0" l="0" r="0" t="0"/>
                  <wp:docPr id="42" name="image49.gif"/>
                  <a:graphic>
                    <a:graphicData uri="http://schemas.openxmlformats.org/drawingml/2006/picture">
                      <pic:pic>
                        <pic:nvPicPr>
                          <pic:cNvPr id="0" name="image49.gif"/>
                          <pic:cNvPicPr preferRelativeResize="0"/>
                        </pic:nvPicPr>
                        <pic:blipFill>
                          <a:blip r:embed="rId25"/>
                          <a:srcRect b="0" l="0" r="0" t="0"/>
                          <a:stretch>
                            <a:fillRect/>
                          </a:stretch>
                        </pic:blipFill>
                        <pic:spPr>
                          <a:xfrm>
                            <a:off x="0" y="0"/>
                            <a:ext cx="277283" cy="415925"/>
                          </a:xfrm>
                          <a:prstGeom prst="rect"/>
                          <a:ln/>
                        </pic:spPr>
                      </pic:pic>
                    </a:graphicData>
                  </a:graphic>
                </wp:inline>
              </w:drawing>
            </w:r>
            <w:r w:rsidDel="00000000" w:rsidR="00000000" w:rsidRPr="00000000">
              <w:rPr>
                <w:rFonts w:ascii="Comic Sans MS" w:cs="Comic Sans MS" w:eastAsia="Comic Sans MS" w:hAnsi="Comic Sans MS"/>
                <w:b w:val="1"/>
                <w:sz w:val="20"/>
                <w:szCs w:val="20"/>
                <w:rtl w:val="0"/>
              </w:rPr>
              <w:t xml:space="preserve">OBJECTIVE</w:t>
            </w:r>
          </w:p>
          <w:p w:rsidR="00000000" w:rsidDel="00000000" w:rsidP="00000000" w:rsidRDefault="00000000" w:rsidRPr="00000000">
            <w:pPr>
              <w:numPr>
                <w:ilvl w:val="0"/>
                <w:numId w:val="3"/>
              </w:numPr>
              <w:spacing w:after="200" w:before="0" w:line="276" w:lineRule="auto"/>
              <w:ind w:left="720" w:hanging="360"/>
              <w:contextualSpacing w:val="1"/>
              <w:rPr>
                <w:b w:val="1"/>
                <w:sz w:val="20"/>
                <w:szCs w:val="20"/>
              </w:rPr>
            </w:pPr>
            <w:r w:rsidDel="00000000" w:rsidR="00000000" w:rsidRPr="00000000">
              <w:rPr>
                <w:rFonts w:ascii="Comic Sans MS" w:cs="Comic Sans MS" w:eastAsia="Comic Sans MS" w:hAnsi="Comic Sans MS"/>
                <w:b w:val="0"/>
                <w:i w:val="1"/>
                <w:sz w:val="20"/>
                <w:szCs w:val="20"/>
                <w:rtl w:val="0"/>
              </w:rPr>
              <w:t xml:space="preserve">Differentiate among the different domains: Bacteria, Achaea, and Eukarya  </w:t>
            </w: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0" distR="0">
                  <wp:extent cx="163763" cy="444500"/>
                  <wp:effectExtent b="0" l="0" r="0" t="0"/>
                  <wp:docPr id="43" name="image50.gif"/>
                  <a:graphic>
                    <a:graphicData uri="http://schemas.openxmlformats.org/drawingml/2006/picture">
                      <pic:pic>
                        <pic:nvPicPr>
                          <pic:cNvPr id="0" name="image50.gif"/>
                          <pic:cNvPicPr preferRelativeResize="0"/>
                        </pic:nvPicPr>
                        <pic:blipFill>
                          <a:blip r:embed="rId26"/>
                          <a:srcRect b="0" l="0" r="0" t="0"/>
                          <a:stretch>
                            <a:fillRect/>
                          </a:stretch>
                        </pic:blipFill>
                        <pic:spPr>
                          <a:xfrm>
                            <a:off x="0" y="0"/>
                            <a:ext cx="163763" cy="444500"/>
                          </a:xfrm>
                          <a:prstGeom prst="rect"/>
                          <a:ln/>
                        </pic:spPr>
                      </pic:pic>
                    </a:graphicData>
                  </a:graphic>
                </wp:inline>
              </w:drawing>
            </w:r>
            <w:r w:rsidDel="00000000" w:rsidR="00000000" w:rsidRPr="00000000">
              <w:rPr>
                <w:rFonts w:ascii="Comic Sans MS" w:cs="Comic Sans MS" w:eastAsia="Comic Sans MS" w:hAnsi="Comic Sans MS"/>
                <w:b w:val="1"/>
                <w:sz w:val="20"/>
                <w:szCs w:val="20"/>
                <w:rtl w:val="0"/>
              </w:rPr>
              <w:t xml:space="preserve">OPENER</w:t>
            </w:r>
          </w:p>
          <w:p w:rsidR="00000000" w:rsidDel="00000000" w:rsidP="00000000" w:rsidRDefault="00000000" w:rsidRPr="00000000">
            <w:pPr>
              <w:numPr>
                <w:ilvl w:val="0"/>
                <w:numId w:val="3"/>
              </w:numPr>
              <w:spacing w:after="200" w:before="0" w:line="276" w:lineRule="auto"/>
              <w:ind w:left="720" w:hanging="360"/>
              <w:contextualSpacing w:val="1"/>
              <w:rPr>
                <w:b w:val="1"/>
                <w:sz w:val="20"/>
                <w:szCs w:val="20"/>
              </w:rPr>
            </w:pPr>
            <w:r w:rsidDel="00000000" w:rsidR="00000000" w:rsidRPr="00000000">
              <w:rPr>
                <w:rFonts w:ascii="Comic Sans MS" w:cs="Comic Sans MS" w:eastAsia="Comic Sans MS" w:hAnsi="Comic Sans MS"/>
                <w:b w:val="0"/>
                <w:i w:val="1"/>
                <w:sz w:val="20"/>
                <w:szCs w:val="20"/>
                <w:rtl w:val="0"/>
              </w:rPr>
              <w:t xml:space="preserve">What is meant by domain and what similarity is used to group living things into the domain?</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c>
        <w:tc>
          <w:tcPr>
            <w:vAlign w:val="center"/>
          </w:tcPr>
          <w:p w:rsidR="00000000" w:rsidDel="00000000" w:rsidP="00000000" w:rsidRDefault="00000000" w:rsidRPr="00000000">
            <w:pPr>
              <w:contextualSpacing w:val="0"/>
            </w:pPr>
            <w:r w:rsidDel="00000000" w:rsidR="00000000" w:rsidRPr="00000000">
              <w:drawing>
                <wp:inline distB="0" distT="0" distL="0" distR="0">
                  <wp:extent cx="381000" cy="381000"/>
                  <wp:effectExtent b="0" l="0" r="0" t="0"/>
                  <wp:docPr descr="http://www.oncoursesystems.com/http:/www.biologyalive.com/life/images/applications-science.png" id="44" name="image51.png"/>
                  <a:graphic>
                    <a:graphicData uri="http://schemas.openxmlformats.org/drawingml/2006/picture">
                      <pic:pic>
                        <pic:nvPicPr>
                          <pic:cNvPr descr="http://www.oncoursesystems.com/http:/www.biologyalive.com/life/images/applications-science.png" id="0" name="image51.png"/>
                          <pic:cNvPicPr preferRelativeResize="0"/>
                        </pic:nvPicPr>
                        <pic:blipFill>
                          <a:blip r:embed="rId27"/>
                          <a:srcRect b="0" l="0" r="0" t="0"/>
                          <a:stretch>
                            <a:fillRect/>
                          </a:stretch>
                        </pic:blipFill>
                        <pic:spPr>
                          <a:xfrm>
                            <a:off x="0" y="0"/>
                            <a:ext cx="381000" cy="38100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Activity #1</w:t>
            </w:r>
            <w:r w:rsidDel="00000000" w:rsidR="00000000" w:rsidRPr="00000000">
              <w:rPr>
                <w:rFonts w:ascii="Arial" w:cs="Arial" w:eastAsia="Arial" w:hAnsi="Arial"/>
                <w:color w:val="000000"/>
                <w:sz w:val="20"/>
                <w:szCs w:val="20"/>
                <w:rtl w:val="0"/>
              </w:rPr>
              <w:t xml:space="preserve"> </w:t>
            </w:r>
          </w:p>
          <w:p w:rsidR="00000000" w:rsidDel="00000000" w:rsidP="00000000" w:rsidRDefault="00000000" w:rsidRPr="00000000">
            <w:pPr>
              <w:numPr>
                <w:ilvl w:val="0"/>
                <w:numId w:val="3"/>
              </w:numPr>
              <w:spacing w:after="0" w:before="0" w:line="276" w:lineRule="auto"/>
              <w:ind w:left="720" w:hanging="360"/>
              <w:contextualSpacing w:val="1"/>
              <w:rPr>
                <w:b w:val="1"/>
                <w:color w:val="000000"/>
                <w:sz w:val="20"/>
                <w:szCs w:val="20"/>
              </w:rPr>
            </w:pPr>
            <w:r w:rsidDel="00000000" w:rsidR="00000000" w:rsidRPr="00000000">
              <w:rPr>
                <w:rFonts w:ascii="Comic Sans MS" w:cs="Comic Sans MS" w:eastAsia="Comic Sans MS" w:hAnsi="Comic Sans MS"/>
                <w:b w:val="0"/>
                <w:color w:val="000000"/>
                <w:sz w:val="20"/>
                <w:szCs w:val="20"/>
                <w:highlight w:val="yellow"/>
                <w:rtl w:val="0"/>
              </w:rPr>
              <w:t xml:space="preserve">View video </w:t>
            </w:r>
            <w:r w:rsidDel="00000000" w:rsidR="00000000" w:rsidRPr="00000000">
              <w:rPr>
                <w:rFonts w:ascii="Comic Sans MS" w:cs="Comic Sans MS" w:eastAsia="Comic Sans MS" w:hAnsi="Comic Sans MS"/>
                <w:b w:val="0"/>
                <w:color w:val="000000"/>
                <w:sz w:val="20"/>
                <w:szCs w:val="20"/>
                <w:highlight w:val="yellow"/>
                <w:u w:val="single"/>
                <w:rtl w:val="0"/>
              </w:rPr>
              <w:t xml:space="preserve">Three Domains of Life</w:t>
            </w:r>
            <w:r w:rsidDel="00000000" w:rsidR="00000000" w:rsidRPr="00000000">
              <w:rPr>
                <w:rFonts w:ascii="Comic Sans MS" w:cs="Comic Sans MS" w:eastAsia="Comic Sans MS" w:hAnsi="Comic Sans MS"/>
                <w:b w:val="0"/>
                <w:color w:val="000000"/>
                <w:sz w:val="20"/>
                <w:szCs w:val="20"/>
                <w:highlight w:val="yellow"/>
                <w:rtl w:val="0"/>
              </w:rPr>
              <w:t xml:space="preserve"> and discuss how the domains are grouped  </w:t>
            </w:r>
            <w:r w:rsidDel="00000000" w:rsidR="00000000" w:rsidRPr="00000000">
              <w:rPr>
                <w:rFonts w:ascii="Comic Sans MS" w:cs="Comic Sans MS" w:eastAsia="Comic Sans MS" w:hAnsi="Comic Sans MS"/>
                <w:b w:val="1"/>
                <w:color w:val="000000"/>
                <w:sz w:val="20"/>
                <w:szCs w:val="20"/>
                <w:highlight w:val="yellow"/>
                <w:rtl w:val="0"/>
              </w:rPr>
              <w:t xml:space="preserve">PreAP Biology</w:t>
            </w:r>
            <w:r w:rsidDel="00000000" w:rsidR="00000000" w:rsidRPr="00000000">
              <w:rPr>
                <w:rtl w:val="0"/>
              </w:rPr>
            </w:r>
          </w:p>
          <w:p w:rsidR="00000000" w:rsidDel="00000000" w:rsidP="00000000" w:rsidRDefault="00000000" w:rsidRPr="00000000">
            <w:pPr>
              <w:numPr>
                <w:ilvl w:val="0"/>
                <w:numId w:val="3"/>
              </w:numPr>
              <w:spacing w:after="20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Use diagram to show the 3 Domains of life and Their Kingdoms </w:t>
            </w:r>
            <w:r w:rsidDel="00000000" w:rsidR="00000000" w:rsidRPr="00000000">
              <w:rPr>
                <w:rFonts w:ascii="Comic Sans MS" w:cs="Comic Sans MS" w:eastAsia="Comic Sans MS" w:hAnsi="Comic Sans MS"/>
                <w:b w:val="1"/>
                <w:color w:val="000000"/>
                <w:sz w:val="20"/>
                <w:szCs w:val="20"/>
                <w:rtl w:val="0"/>
              </w:rPr>
              <w:t xml:space="preserve">Biology I</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0" distR="0">
                  <wp:extent cx="381000" cy="381000"/>
                  <wp:effectExtent b="0" l="0" r="0" t="0"/>
                  <wp:docPr descr="http://www.oncoursesystems.com/http:/www.biologyalive.com/life/images/applications-science1.png" id="45" name="image52.png"/>
                  <a:graphic>
                    <a:graphicData uri="http://schemas.openxmlformats.org/drawingml/2006/picture">
                      <pic:pic>
                        <pic:nvPicPr>
                          <pic:cNvPr descr="http://www.oncoursesystems.com/http:/www.biologyalive.com/life/images/applications-science1.png" id="0" name="image52.png"/>
                          <pic:cNvPicPr preferRelativeResize="0"/>
                        </pic:nvPicPr>
                        <pic:blipFill>
                          <a:blip r:embed="rId28"/>
                          <a:srcRect b="0" l="0" r="0" t="0"/>
                          <a:stretch>
                            <a:fillRect/>
                          </a:stretch>
                        </pic:blipFill>
                        <pic:spPr>
                          <a:xfrm>
                            <a:off x="0" y="0"/>
                            <a:ext cx="381000" cy="38100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Activity #2</w:t>
            </w:r>
            <w:r w:rsidDel="00000000" w:rsidR="00000000" w:rsidRPr="00000000">
              <w:rPr>
                <w:rFonts w:ascii="Comic Sans MS" w:cs="Comic Sans MS" w:eastAsia="Comic Sans MS" w:hAnsi="Comic Sans MS"/>
                <w:color w:val="000000"/>
                <w:sz w:val="20"/>
                <w:szCs w:val="20"/>
                <w:rtl w:val="0"/>
              </w:rPr>
              <w:t xml:space="preserve"> </w:t>
            </w:r>
          </w:p>
          <w:p w:rsidR="00000000" w:rsidDel="00000000" w:rsidP="00000000" w:rsidRDefault="00000000" w:rsidRPr="00000000">
            <w:pPr>
              <w:numPr>
                <w:ilvl w:val="0"/>
                <w:numId w:val="3"/>
              </w:numPr>
              <w:spacing w:after="20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i w:val="1"/>
                <w:color w:val="000000"/>
                <w:sz w:val="20"/>
                <w:szCs w:val="20"/>
                <w:rtl w:val="0"/>
              </w:rPr>
              <w:t xml:space="preserve">View and take notes from PowerPoint on major kingdoms, their characteristics, and examples.</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0" distR="0">
                  <wp:extent cx="361950" cy="361950"/>
                  <wp:effectExtent b="0" l="0" r="0" t="0"/>
                  <wp:docPr descr="http://www.oncoursesystems.com/http:/www.biologyalive.com/life/images/Activity%20Monitor.png" id="46" name="image53.png"/>
                  <a:graphic>
                    <a:graphicData uri="http://schemas.openxmlformats.org/drawingml/2006/picture">
                      <pic:pic>
                        <pic:nvPicPr>
                          <pic:cNvPr descr="http://www.oncoursesystems.com/http:/www.biologyalive.com/life/images/Activity%20Monitor.png" id="0" name="image53.png"/>
                          <pic:cNvPicPr preferRelativeResize="0"/>
                        </pic:nvPicPr>
                        <pic:blipFill>
                          <a:blip r:embed="rId29"/>
                          <a:srcRect b="0" l="0" r="0" t="0"/>
                          <a:stretch>
                            <a:fillRect/>
                          </a:stretch>
                        </pic:blipFill>
                        <pic:spPr>
                          <a:xfrm>
                            <a:off x="0" y="0"/>
                            <a:ext cx="361950" cy="36195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Closure/Homework</w:t>
            </w:r>
          </w:p>
          <w:p w:rsidR="00000000" w:rsidDel="00000000" w:rsidP="00000000" w:rsidRDefault="00000000" w:rsidRPr="00000000">
            <w:pPr>
              <w:numPr>
                <w:ilvl w:val="0"/>
                <w:numId w:val="3"/>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1"/>
                <w:i w:val="1"/>
                <w:color w:val="000000"/>
                <w:sz w:val="20"/>
                <w:szCs w:val="20"/>
                <w:rtl w:val="0"/>
              </w:rPr>
              <w:t xml:space="preserve">Review – “In what kingdom do I belong?</w:t>
            </w:r>
            <w:r w:rsidDel="00000000" w:rsidR="00000000" w:rsidRPr="00000000">
              <w:rPr>
                <w:rFonts w:ascii="Comic Sans MS" w:cs="Comic Sans MS" w:eastAsia="Comic Sans MS" w:hAnsi="Comic Sans MS"/>
                <w:b w:val="0"/>
                <w:i w:val="1"/>
                <w:color w:val="000000"/>
                <w:sz w:val="20"/>
                <w:szCs w:val="20"/>
                <w:rtl w:val="0"/>
              </w:rPr>
              <w:t xml:space="preserve"> (cyanobacteria, algae, humans, mushroom, nitrifying bacteria on legume roots, cleaner shrimp, amoeba in pond water …)</w:t>
            </w:r>
            <w:r w:rsidDel="00000000" w:rsidR="00000000" w:rsidRPr="00000000">
              <w:rPr>
                <w:rtl w:val="0"/>
              </w:rPr>
            </w:r>
          </w:p>
        </w:tc>
        <w:tc>
          <w:tcPr>
            <w:gridSpan w:val="2"/>
            <w:vAlign w:val="center"/>
          </w:tcPr>
          <w:p w:rsidR="00000000" w:rsidDel="00000000" w:rsidP="00000000" w:rsidRDefault="00000000" w:rsidRPr="00000000">
            <w:pPr>
              <w:contextualSpacing w:val="0"/>
            </w:pPr>
            <w:r w:rsidDel="00000000" w:rsidR="00000000" w:rsidRPr="00000000">
              <w:drawing>
                <wp:inline distB="0" distT="0" distL="0" distR="0">
                  <wp:extent cx="476250" cy="527050"/>
                  <wp:effectExtent b="0" l="0" r="0" t="0"/>
                  <wp:docPr descr="http://www.oncoursesystems.com/http:/www.biologyalive.com/life/images/microscope.png" id="17" name="image23.png"/>
                  <a:graphic>
                    <a:graphicData uri="http://schemas.openxmlformats.org/drawingml/2006/picture">
                      <pic:pic>
                        <pic:nvPicPr>
                          <pic:cNvPr descr="http://www.oncoursesystems.com/http:/www.biologyalive.com/life/images/microscope.png" id="0" name="image23.png"/>
                          <pic:cNvPicPr preferRelativeResize="0"/>
                        </pic:nvPicPr>
                        <pic:blipFill>
                          <a:blip r:embed="rId30"/>
                          <a:srcRect b="0" l="0" r="0" t="0"/>
                          <a:stretch>
                            <a:fillRect/>
                          </a:stretch>
                        </pic:blipFill>
                        <pic:spPr>
                          <a:xfrm>
                            <a:off x="0" y="0"/>
                            <a:ext cx="476250" cy="527050"/>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Smart Board &amp; projector</w:t>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PowerPoint</w:t>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YouTube video</w:t>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Laptop</w:t>
            </w:r>
          </w:p>
          <w:p w:rsidR="00000000" w:rsidDel="00000000" w:rsidP="00000000" w:rsidRDefault="00000000" w:rsidRPr="00000000">
            <w:pPr>
              <w:numPr>
                <w:ilvl w:val="0"/>
                <w:numId w:val="1"/>
              </w:numPr>
              <w:spacing w:after="20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Moodle</w:t>
            </w:r>
          </w:p>
          <w:p w:rsidR="00000000" w:rsidDel="00000000" w:rsidP="00000000" w:rsidRDefault="00000000" w:rsidRPr="00000000">
            <w:pPr>
              <w:contextualSpacing w:val="0"/>
            </w:pPr>
            <w:r w:rsidDel="00000000" w:rsidR="00000000" w:rsidRPr="00000000">
              <w:rPr>
                <w:rtl w:val="0"/>
              </w:rPr>
            </w:r>
          </w:p>
        </w:tc>
        <w:tc>
          <w:tcPr>
            <w:vAlign w:val="center"/>
          </w:tcPr>
          <w:p w:rsidR="00000000" w:rsidDel="00000000" w:rsidP="00000000" w:rsidRDefault="00000000" w:rsidRPr="00000000">
            <w:pPr>
              <w:contextualSpacing w:val="0"/>
            </w:pPr>
            <w:r w:rsidDel="00000000" w:rsidR="00000000" w:rsidRPr="00000000">
              <w:drawing>
                <wp:inline distB="0" distT="0" distL="0" distR="0">
                  <wp:extent cx="443971" cy="331868"/>
                  <wp:effectExtent b="0" l="0" r="0" t="0"/>
                  <wp:docPr id="18" name="image24.jpg"/>
                  <a:graphic>
                    <a:graphicData uri="http://schemas.openxmlformats.org/drawingml/2006/picture">
                      <pic:pic>
                        <pic:nvPicPr>
                          <pic:cNvPr id="0" name="image24.jpg"/>
                          <pic:cNvPicPr preferRelativeResize="0"/>
                        </pic:nvPicPr>
                        <pic:blipFill>
                          <a:blip r:embed="rId31"/>
                          <a:srcRect b="0" l="0" r="0" t="0"/>
                          <a:stretch>
                            <a:fillRect/>
                          </a:stretch>
                        </pic:blipFill>
                        <pic:spPr>
                          <a:xfrm>
                            <a:off x="0" y="0"/>
                            <a:ext cx="443971" cy="331868"/>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Group discussion on Domains</w:t>
            </w:r>
          </w:p>
          <w:p w:rsidR="00000000" w:rsidDel="00000000" w:rsidP="00000000" w:rsidRDefault="00000000" w:rsidRPr="00000000">
            <w:pPr>
              <w:numPr>
                <w:ilvl w:val="0"/>
                <w:numId w:val="1"/>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Review answers</w:t>
            </w:r>
          </w:p>
        </w:tc>
      </w:tr>
      <w:tr>
        <w:trPr>
          <w:trHeight w:val="240" w:hRule="atLeast"/>
        </w:trPr>
        <w:tc>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DAY</w:t>
            </w:r>
          </w:p>
        </w:tc>
        <w:tc>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OBJECTIVE/OPENER/DUE</w:t>
            </w:r>
          </w:p>
        </w:tc>
        <w:tc>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ACTIVITIES</w:t>
            </w:r>
          </w:p>
        </w:tc>
        <w:tc>
          <w:tcPr>
            <w:gridSpan w:val="2"/>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MATERIALS/EQUIPMENT</w:t>
            </w:r>
          </w:p>
        </w:tc>
        <w:tc>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ASSESSMENT</w:t>
            </w:r>
          </w:p>
        </w:tc>
      </w:tr>
      <w:tr>
        <w:trPr>
          <w:trHeight w:val="4660" w:hRule="atLeast"/>
        </w:trPr>
        <w:tc>
          <w:tcPr>
            <w:vAlign w:val="center"/>
          </w:tcPr>
          <w:p w:rsidR="00000000" w:rsidDel="00000000" w:rsidP="00000000" w:rsidRDefault="00000000" w:rsidRPr="00000000">
            <w:pPr>
              <w:contextualSpacing w:val="0"/>
            </w:pPr>
            <w:r w:rsidDel="00000000" w:rsidR="00000000" w:rsidRPr="00000000">
              <w:rPr>
                <w:rFonts w:ascii="Comic Sans MS" w:cs="Comic Sans MS" w:eastAsia="Comic Sans MS" w:hAnsi="Comic Sans MS"/>
                <w:sz w:val="20"/>
                <w:szCs w:val="20"/>
                <w:rtl w:val="0"/>
              </w:rPr>
              <w:t xml:space="preserve">4</w:t>
            </w:r>
          </w:p>
        </w:tc>
        <w:tc>
          <w:tcPr>
            <w:vAlign w:val="center"/>
          </w:tcPr>
          <w:p w:rsidR="00000000" w:rsidDel="00000000" w:rsidP="00000000" w:rsidRDefault="00000000" w:rsidRPr="00000000">
            <w:pPr>
              <w:contextualSpacing w:val="0"/>
            </w:pPr>
            <w:r w:rsidDel="00000000" w:rsidR="00000000" w:rsidRPr="00000000">
              <w:drawing>
                <wp:inline distB="0" distT="0" distL="0" distR="0">
                  <wp:extent cx="277283" cy="415925"/>
                  <wp:effectExtent b="0" l="0" r="0" t="0"/>
                  <wp:docPr id="19" name="image25.gif"/>
                  <a:graphic>
                    <a:graphicData uri="http://schemas.openxmlformats.org/drawingml/2006/picture">
                      <pic:pic>
                        <pic:nvPicPr>
                          <pic:cNvPr id="0" name="image25.gif"/>
                          <pic:cNvPicPr preferRelativeResize="0"/>
                        </pic:nvPicPr>
                        <pic:blipFill>
                          <a:blip r:embed="rId32"/>
                          <a:srcRect b="0" l="0" r="0" t="0"/>
                          <a:stretch>
                            <a:fillRect/>
                          </a:stretch>
                        </pic:blipFill>
                        <pic:spPr>
                          <a:xfrm>
                            <a:off x="0" y="0"/>
                            <a:ext cx="277283" cy="415925"/>
                          </a:xfrm>
                          <a:prstGeom prst="rect"/>
                          <a:ln/>
                        </pic:spPr>
                      </pic:pic>
                    </a:graphicData>
                  </a:graphic>
                </wp:inline>
              </w:drawing>
            </w:r>
            <w:r w:rsidDel="00000000" w:rsidR="00000000" w:rsidRPr="00000000">
              <w:rPr>
                <w:rFonts w:ascii="Comic Sans MS" w:cs="Comic Sans MS" w:eastAsia="Comic Sans MS" w:hAnsi="Comic Sans MS"/>
                <w:b w:val="1"/>
                <w:sz w:val="20"/>
                <w:szCs w:val="20"/>
                <w:rtl w:val="0"/>
              </w:rPr>
              <w:t xml:space="preserve">OBJECTIVE</w:t>
            </w:r>
          </w:p>
          <w:p w:rsidR="00000000" w:rsidDel="00000000" w:rsidP="00000000" w:rsidRDefault="00000000" w:rsidRPr="00000000">
            <w:pPr>
              <w:numPr>
                <w:ilvl w:val="0"/>
                <w:numId w:val="3"/>
              </w:numPr>
              <w:spacing w:after="200" w:before="0" w:line="276" w:lineRule="auto"/>
              <w:ind w:left="720" w:hanging="360"/>
              <w:contextualSpacing w:val="1"/>
              <w:rPr>
                <w:b w:val="1"/>
                <w:sz w:val="20"/>
                <w:szCs w:val="20"/>
              </w:rPr>
            </w:pPr>
            <w:r w:rsidDel="00000000" w:rsidR="00000000" w:rsidRPr="00000000">
              <w:rPr>
                <w:rFonts w:ascii="Comic Sans MS" w:cs="Comic Sans MS" w:eastAsia="Comic Sans MS" w:hAnsi="Comic Sans MS"/>
                <w:b w:val="1"/>
                <w:sz w:val="20"/>
                <w:szCs w:val="20"/>
                <w:rtl w:val="0"/>
              </w:rPr>
              <w:t xml:space="preserve">TLW </w:t>
            </w:r>
            <w:r w:rsidDel="00000000" w:rsidR="00000000" w:rsidRPr="00000000">
              <w:rPr>
                <w:rFonts w:ascii="Comic Sans MS" w:cs="Comic Sans MS" w:eastAsia="Comic Sans MS" w:hAnsi="Comic Sans MS"/>
                <w:b w:val="0"/>
                <w:i w:val="1"/>
                <w:sz w:val="20"/>
                <w:szCs w:val="20"/>
                <w:rtl w:val="0"/>
              </w:rPr>
              <w:t xml:space="preserve">be able to use tools such as dichotomous keys and cladograms to identify organisms and recognize emergent properties of evolving populations.</w:t>
            </w: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0" distR="0">
                  <wp:extent cx="163763" cy="444500"/>
                  <wp:effectExtent b="0" l="0" r="0" t="0"/>
                  <wp:docPr id="20" name="image26.gif"/>
                  <a:graphic>
                    <a:graphicData uri="http://schemas.openxmlformats.org/drawingml/2006/picture">
                      <pic:pic>
                        <pic:nvPicPr>
                          <pic:cNvPr id="0" name="image26.gif"/>
                          <pic:cNvPicPr preferRelativeResize="0"/>
                        </pic:nvPicPr>
                        <pic:blipFill>
                          <a:blip r:embed="rId33"/>
                          <a:srcRect b="0" l="0" r="0" t="0"/>
                          <a:stretch>
                            <a:fillRect/>
                          </a:stretch>
                        </pic:blipFill>
                        <pic:spPr>
                          <a:xfrm>
                            <a:off x="0" y="0"/>
                            <a:ext cx="163763" cy="444500"/>
                          </a:xfrm>
                          <a:prstGeom prst="rect"/>
                          <a:ln/>
                        </pic:spPr>
                      </pic:pic>
                    </a:graphicData>
                  </a:graphic>
                </wp:inline>
              </w:drawing>
            </w:r>
            <w:r w:rsidDel="00000000" w:rsidR="00000000" w:rsidRPr="00000000">
              <w:rPr>
                <w:rFonts w:ascii="Comic Sans MS" w:cs="Comic Sans MS" w:eastAsia="Comic Sans MS" w:hAnsi="Comic Sans MS"/>
                <w:b w:val="1"/>
                <w:sz w:val="20"/>
                <w:szCs w:val="20"/>
                <w:rtl w:val="0"/>
              </w:rPr>
              <w:t xml:space="preserve">OPENER</w:t>
            </w:r>
          </w:p>
          <w:p w:rsidR="00000000" w:rsidDel="00000000" w:rsidP="00000000" w:rsidRDefault="00000000" w:rsidRPr="00000000">
            <w:pPr>
              <w:numPr>
                <w:ilvl w:val="0"/>
                <w:numId w:val="3"/>
              </w:numPr>
              <w:spacing w:after="200" w:before="0" w:line="276" w:lineRule="auto"/>
              <w:ind w:left="720" w:hanging="360"/>
              <w:contextualSpacing w:val="1"/>
              <w:rPr>
                <w:b w:val="1"/>
                <w:sz w:val="20"/>
                <w:szCs w:val="20"/>
              </w:rPr>
            </w:pPr>
            <w:r w:rsidDel="00000000" w:rsidR="00000000" w:rsidRPr="00000000">
              <w:rPr>
                <w:rFonts w:ascii="Comic Sans MS" w:cs="Comic Sans MS" w:eastAsia="Comic Sans MS" w:hAnsi="Comic Sans MS"/>
                <w:b w:val="0"/>
                <w:i w:val="1"/>
                <w:sz w:val="20"/>
                <w:szCs w:val="20"/>
                <w:rtl w:val="0"/>
              </w:rPr>
              <w:t xml:space="preserve">What types of similarities would be used to create a dichotomous key?</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c>
        <w:tc>
          <w:tcPr>
            <w:vAlign w:val="center"/>
          </w:tcPr>
          <w:p w:rsidR="00000000" w:rsidDel="00000000" w:rsidP="00000000" w:rsidRDefault="00000000" w:rsidRPr="00000000">
            <w:pPr>
              <w:contextualSpacing w:val="0"/>
            </w:pPr>
            <w:r w:rsidDel="00000000" w:rsidR="00000000" w:rsidRPr="00000000">
              <w:drawing>
                <wp:inline distB="0" distT="0" distL="0" distR="0">
                  <wp:extent cx="381000" cy="381000"/>
                  <wp:effectExtent b="0" l="0" r="0" t="0"/>
                  <wp:docPr descr="http://www.oncoursesystems.com/http:/www.biologyalive.com/life/images/applications-science.png" id="21" name="image27.png"/>
                  <a:graphic>
                    <a:graphicData uri="http://schemas.openxmlformats.org/drawingml/2006/picture">
                      <pic:pic>
                        <pic:nvPicPr>
                          <pic:cNvPr descr="http://www.oncoursesystems.com/http:/www.biologyalive.com/life/images/applications-science.png" id="0" name="image27.png"/>
                          <pic:cNvPicPr preferRelativeResize="0"/>
                        </pic:nvPicPr>
                        <pic:blipFill>
                          <a:blip r:embed="rId34"/>
                          <a:srcRect b="0" l="0" r="0" t="0"/>
                          <a:stretch>
                            <a:fillRect/>
                          </a:stretch>
                        </pic:blipFill>
                        <pic:spPr>
                          <a:xfrm>
                            <a:off x="0" y="0"/>
                            <a:ext cx="381000" cy="38100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Activity #1</w:t>
            </w:r>
            <w:r w:rsidDel="00000000" w:rsidR="00000000" w:rsidRPr="00000000">
              <w:rPr>
                <w:rFonts w:ascii="Comic Sans MS" w:cs="Comic Sans MS" w:eastAsia="Comic Sans MS" w:hAnsi="Comic Sans MS"/>
                <w:color w:val="000000"/>
                <w:sz w:val="20"/>
                <w:szCs w:val="20"/>
                <w:rtl w:val="0"/>
              </w:rPr>
              <w:t xml:space="preserve"> </w:t>
            </w:r>
          </w:p>
          <w:p w:rsidR="00000000" w:rsidDel="00000000" w:rsidP="00000000" w:rsidRDefault="00000000" w:rsidRPr="00000000">
            <w:pPr>
              <w:numPr>
                <w:ilvl w:val="0"/>
                <w:numId w:val="3"/>
              </w:numPr>
              <w:spacing w:after="0" w:before="0" w:line="276" w:lineRule="auto"/>
              <w:ind w:left="720" w:hanging="360"/>
              <w:contextualSpacing w:val="1"/>
              <w:rPr>
                <w:b w:val="0"/>
                <w:i w:val="1"/>
                <w:color w:val="000000"/>
                <w:sz w:val="20"/>
                <w:szCs w:val="20"/>
              </w:rPr>
            </w:pPr>
            <w:r w:rsidDel="00000000" w:rsidR="00000000" w:rsidRPr="00000000">
              <w:rPr>
                <w:rFonts w:ascii="Comic Sans MS" w:cs="Comic Sans MS" w:eastAsia="Comic Sans MS" w:hAnsi="Comic Sans MS"/>
                <w:b w:val="0"/>
                <w:i w:val="1"/>
                <w:color w:val="000000"/>
                <w:sz w:val="20"/>
                <w:szCs w:val="20"/>
                <w:rtl w:val="0"/>
              </w:rPr>
              <w:t xml:space="preserve">View Taxonomy PowerPoint and take notes on cladograms and dichotomous keying</w:t>
            </w:r>
          </w:p>
          <w:p w:rsidR="00000000" w:rsidDel="00000000" w:rsidP="00000000" w:rsidRDefault="00000000" w:rsidRPr="00000000">
            <w:pPr>
              <w:numPr>
                <w:ilvl w:val="0"/>
                <w:numId w:val="3"/>
              </w:numPr>
              <w:spacing w:after="200" w:before="0" w:line="276" w:lineRule="auto"/>
              <w:ind w:left="720" w:hanging="360"/>
              <w:contextualSpacing w:val="1"/>
              <w:rPr>
                <w:b w:val="0"/>
                <w:i w:val="1"/>
                <w:color w:val="000000"/>
                <w:sz w:val="20"/>
                <w:szCs w:val="20"/>
              </w:rPr>
            </w:pPr>
            <w:r w:rsidDel="00000000" w:rsidR="00000000" w:rsidRPr="00000000">
              <w:rPr>
                <w:rFonts w:ascii="Comic Sans MS" w:cs="Comic Sans MS" w:eastAsia="Comic Sans MS" w:hAnsi="Comic Sans MS"/>
                <w:b w:val="0"/>
                <w:i w:val="1"/>
                <w:color w:val="000000"/>
                <w:sz w:val="20"/>
                <w:szCs w:val="20"/>
                <w:highlight w:val="yellow"/>
                <w:rtl w:val="0"/>
              </w:rPr>
              <w:t xml:space="preserve">Complete a cladogram when given organisms and emergent characteristics </w:t>
            </w:r>
            <w:r w:rsidDel="00000000" w:rsidR="00000000" w:rsidRPr="00000000">
              <w:rPr>
                <w:rFonts w:ascii="Comic Sans MS" w:cs="Comic Sans MS" w:eastAsia="Comic Sans MS" w:hAnsi="Comic Sans MS"/>
                <w:b w:val="1"/>
                <w:i w:val="1"/>
                <w:color w:val="000000"/>
                <w:sz w:val="20"/>
                <w:szCs w:val="20"/>
                <w:highlight w:val="yellow"/>
                <w:rtl w:val="0"/>
              </w:rPr>
              <w:t xml:space="preserve">PreAP Biology</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0" distR="0">
                  <wp:extent cx="381000" cy="381000"/>
                  <wp:effectExtent b="0" l="0" r="0" t="0"/>
                  <wp:docPr descr="http://www.oncoursesystems.com/http:/www.biologyalive.com/life/images/applications-science1.png" id="22" name="image28.png"/>
                  <a:graphic>
                    <a:graphicData uri="http://schemas.openxmlformats.org/drawingml/2006/picture">
                      <pic:pic>
                        <pic:nvPicPr>
                          <pic:cNvPr descr="http://www.oncoursesystems.com/http:/www.biologyalive.com/life/images/applications-science1.png" id="0" name="image28.png"/>
                          <pic:cNvPicPr preferRelativeResize="0"/>
                        </pic:nvPicPr>
                        <pic:blipFill>
                          <a:blip r:embed="rId35"/>
                          <a:srcRect b="0" l="0" r="0" t="0"/>
                          <a:stretch>
                            <a:fillRect/>
                          </a:stretch>
                        </pic:blipFill>
                        <pic:spPr>
                          <a:xfrm>
                            <a:off x="0" y="0"/>
                            <a:ext cx="381000" cy="38100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Activity #2</w:t>
            </w:r>
            <w:r w:rsidDel="00000000" w:rsidR="00000000" w:rsidRPr="00000000">
              <w:rPr>
                <w:rFonts w:ascii="Comic Sans MS" w:cs="Comic Sans MS" w:eastAsia="Comic Sans MS" w:hAnsi="Comic Sans MS"/>
                <w:color w:val="000000"/>
                <w:sz w:val="20"/>
                <w:szCs w:val="20"/>
                <w:rtl w:val="0"/>
              </w:rPr>
              <w:t xml:space="preserve"> </w:t>
            </w:r>
          </w:p>
          <w:p w:rsidR="00000000" w:rsidDel="00000000" w:rsidP="00000000" w:rsidRDefault="00000000" w:rsidRPr="00000000">
            <w:pPr>
              <w:numPr>
                <w:ilvl w:val="0"/>
                <w:numId w:val="3"/>
              </w:numPr>
              <w:spacing w:after="200" w:before="0" w:line="276" w:lineRule="auto"/>
              <w:ind w:left="720" w:hanging="360"/>
              <w:contextualSpacing w:val="1"/>
              <w:rPr>
                <w:b w:val="0"/>
                <w:i w:val="1"/>
                <w:color w:val="000000"/>
                <w:sz w:val="20"/>
                <w:szCs w:val="20"/>
              </w:rPr>
            </w:pPr>
            <w:r w:rsidDel="00000000" w:rsidR="00000000" w:rsidRPr="00000000">
              <w:rPr>
                <w:rFonts w:ascii="Comic Sans MS" w:cs="Comic Sans MS" w:eastAsia="Comic Sans MS" w:hAnsi="Comic Sans MS"/>
                <w:b w:val="0"/>
                <w:i w:val="1"/>
                <w:color w:val="000000"/>
                <w:sz w:val="20"/>
                <w:szCs w:val="20"/>
                <w:rtl w:val="0"/>
              </w:rPr>
              <w:t xml:space="preserve">Students work in small groups to identify geometric objects using a dichotomous key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0" distR="0">
                  <wp:extent cx="361950" cy="361950"/>
                  <wp:effectExtent b="0" l="0" r="0" t="0"/>
                  <wp:docPr descr="http://www.oncoursesystems.com/http:/www.biologyalive.com/life/images/Activity%20Monitor.png" id="23" name="image29.png"/>
                  <a:graphic>
                    <a:graphicData uri="http://schemas.openxmlformats.org/drawingml/2006/picture">
                      <pic:pic>
                        <pic:nvPicPr>
                          <pic:cNvPr descr="http://www.oncoursesystems.com/http:/www.biologyalive.com/life/images/Activity%20Monitor.png" id="0" name="image29.png"/>
                          <pic:cNvPicPr preferRelativeResize="0"/>
                        </pic:nvPicPr>
                        <pic:blipFill>
                          <a:blip r:embed="rId36"/>
                          <a:srcRect b="0" l="0" r="0" t="0"/>
                          <a:stretch>
                            <a:fillRect/>
                          </a:stretch>
                        </pic:blipFill>
                        <pic:spPr>
                          <a:xfrm>
                            <a:off x="0" y="0"/>
                            <a:ext cx="361950" cy="36195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Closure/Homework</w:t>
            </w:r>
          </w:p>
          <w:p w:rsidR="00000000" w:rsidDel="00000000" w:rsidP="00000000" w:rsidRDefault="00000000" w:rsidRPr="00000000">
            <w:pPr>
              <w:numPr>
                <w:ilvl w:val="0"/>
                <w:numId w:val="3"/>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i w:val="1"/>
                <w:color w:val="000000"/>
                <w:sz w:val="20"/>
                <w:szCs w:val="20"/>
                <w:rtl w:val="0"/>
              </w:rPr>
              <w:t xml:space="preserve">Review basics of dichotomous keys</w:t>
            </w:r>
            <w:r w:rsidDel="00000000" w:rsidR="00000000" w:rsidRPr="00000000">
              <w:rPr>
                <w:rtl w:val="0"/>
              </w:rPr>
            </w:r>
          </w:p>
        </w:tc>
        <w:tc>
          <w:tcPr>
            <w:gridSpan w:val="2"/>
            <w:vAlign w:val="center"/>
          </w:tcPr>
          <w:p w:rsidR="00000000" w:rsidDel="00000000" w:rsidP="00000000" w:rsidRDefault="00000000" w:rsidRPr="00000000">
            <w:pPr>
              <w:contextualSpacing w:val="0"/>
            </w:pPr>
            <w:r w:rsidDel="00000000" w:rsidR="00000000" w:rsidRPr="00000000">
              <w:drawing>
                <wp:inline distB="0" distT="0" distL="0" distR="0">
                  <wp:extent cx="476250" cy="527050"/>
                  <wp:effectExtent b="0" l="0" r="0" t="0"/>
                  <wp:docPr descr="http://www.oncoursesystems.com/http:/www.biologyalive.com/life/images/microscope.png" id="24" name="image30.png"/>
                  <a:graphic>
                    <a:graphicData uri="http://schemas.openxmlformats.org/drawingml/2006/picture">
                      <pic:pic>
                        <pic:nvPicPr>
                          <pic:cNvPr descr="http://www.oncoursesystems.com/http:/www.biologyalive.com/life/images/microscope.png" id="0" name="image30.png"/>
                          <pic:cNvPicPr preferRelativeResize="0"/>
                        </pic:nvPicPr>
                        <pic:blipFill>
                          <a:blip r:embed="rId37"/>
                          <a:srcRect b="0" l="0" r="0" t="0"/>
                          <a:stretch>
                            <a:fillRect/>
                          </a:stretch>
                        </pic:blipFill>
                        <pic:spPr>
                          <a:xfrm>
                            <a:off x="0" y="0"/>
                            <a:ext cx="476250" cy="527050"/>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0" w:before="0" w:line="276" w:lineRule="auto"/>
              <w:ind w:left="720" w:hanging="360"/>
              <w:contextualSpacing w:val="1"/>
              <w:rPr>
                <w:b w:val="1"/>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Smart Board &amp; projector</w:t>
            </w:r>
            <w:r w:rsidDel="00000000" w:rsidR="00000000" w:rsidRPr="00000000">
              <w:rPr>
                <w:rtl w:val="0"/>
              </w:rPr>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PowerPoint</w:t>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YouTube video</w:t>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Laptop</w:t>
            </w:r>
          </w:p>
          <w:p w:rsidR="00000000" w:rsidDel="00000000" w:rsidP="00000000" w:rsidRDefault="00000000" w:rsidRPr="00000000">
            <w:pPr>
              <w:numPr>
                <w:ilvl w:val="0"/>
                <w:numId w:val="1"/>
              </w:numPr>
              <w:spacing w:after="200" w:before="0" w:line="276" w:lineRule="auto"/>
              <w:ind w:left="720" w:hanging="360"/>
              <w:contextualSpacing w:val="1"/>
              <w:rPr>
                <w:b w:val="1"/>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Moodle</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c>
        <w:tc>
          <w:tcPr>
            <w:vAlign w:val="center"/>
          </w:tcPr>
          <w:p w:rsidR="00000000" w:rsidDel="00000000" w:rsidP="00000000" w:rsidRDefault="00000000" w:rsidRPr="00000000">
            <w:pPr>
              <w:contextualSpacing w:val="0"/>
            </w:pPr>
            <w:r w:rsidDel="00000000" w:rsidR="00000000" w:rsidRPr="00000000">
              <w:drawing>
                <wp:inline distB="0" distT="0" distL="0" distR="0">
                  <wp:extent cx="443971" cy="331868"/>
                  <wp:effectExtent b="0" l="0" r="0" t="0"/>
                  <wp:docPr id="25" name="image31.jpg"/>
                  <a:graphic>
                    <a:graphicData uri="http://schemas.openxmlformats.org/drawingml/2006/picture">
                      <pic:pic>
                        <pic:nvPicPr>
                          <pic:cNvPr id="0" name="image31.jpg"/>
                          <pic:cNvPicPr preferRelativeResize="0"/>
                        </pic:nvPicPr>
                        <pic:blipFill>
                          <a:blip r:embed="rId38"/>
                          <a:srcRect b="0" l="0" r="0" t="0"/>
                          <a:stretch>
                            <a:fillRect/>
                          </a:stretch>
                        </pic:blipFill>
                        <pic:spPr>
                          <a:xfrm>
                            <a:off x="0" y="0"/>
                            <a:ext cx="443971" cy="331868"/>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Group keying solutions for objects</w:t>
            </w:r>
          </w:p>
        </w:tc>
      </w:tr>
      <w:tr>
        <w:trPr>
          <w:trHeight w:val="240" w:hRule="atLeast"/>
        </w:trPr>
        <w:tc>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DAY</w:t>
            </w:r>
          </w:p>
        </w:tc>
        <w:tc>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OBJECTIVE/OPENER/DUE</w:t>
            </w:r>
          </w:p>
        </w:tc>
        <w:tc>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ACTIVITIES</w:t>
            </w:r>
          </w:p>
        </w:tc>
        <w:tc>
          <w:tcPr>
            <w:gridSpan w:val="2"/>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MATERIALS/EQUIPMENT</w:t>
            </w:r>
          </w:p>
        </w:tc>
        <w:tc>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ASSESSMENT</w:t>
            </w:r>
          </w:p>
        </w:tc>
      </w:tr>
      <w:tr>
        <w:trPr>
          <w:trHeight w:val="5420" w:hRule="atLeast"/>
        </w:trPr>
        <w:tc>
          <w:tcPr>
            <w:vAlign w:val="center"/>
          </w:tcPr>
          <w:p w:rsidR="00000000" w:rsidDel="00000000" w:rsidP="00000000" w:rsidRDefault="00000000" w:rsidRPr="00000000">
            <w:pPr>
              <w:contextualSpacing w:val="0"/>
            </w:pPr>
            <w:r w:rsidDel="00000000" w:rsidR="00000000" w:rsidRPr="00000000">
              <w:rPr>
                <w:rFonts w:ascii="Comic Sans MS" w:cs="Comic Sans MS" w:eastAsia="Comic Sans MS" w:hAnsi="Comic Sans MS"/>
                <w:sz w:val="20"/>
                <w:szCs w:val="20"/>
                <w:rtl w:val="0"/>
              </w:rPr>
              <w:t xml:space="preserve">5</w:t>
            </w:r>
          </w:p>
        </w:tc>
        <w:tc>
          <w:tcPr>
            <w:vAlign w:val="center"/>
          </w:tcPr>
          <w:p w:rsidR="00000000" w:rsidDel="00000000" w:rsidP="00000000" w:rsidRDefault="00000000" w:rsidRPr="00000000">
            <w:pPr>
              <w:contextualSpacing w:val="0"/>
            </w:pPr>
            <w:r w:rsidDel="00000000" w:rsidR="00000000" w:rsidRPr="00000000">
              <w:drawing>
                <wp:inline distB="0" distT="0" distL="0" distR="0">
                  <wp:extent cx="277283" cy="415925"/>
                  <wp:effectExtent b="0" l="0" r="0" t="0"/>
                  <wp:docPr id="26" name="image32.gif"/>
                  <a:graphic>
                    <a:graphicData uri="http://schemas.openxmlformats.org/drawingml/2006/picture">
                      <pic:pic>
                        <pic:nvPicPr>
                          <pic:cNvPr id="0" name="image32.gif"/>
                          <pic:cNvPicPr preferRelativeResize="0"/>
                        </pic:nvPicPr>
                        <pic:blipFill>
                          <a:blip r:embed="rId39"/>
                          <a:srcRect b="0" l="0" r="0" t="0"/>
                          <a:stretch>
                            <a:fillRect/>
                          </a:stretch>
                        </pic:blipFill>
                        <pic:spPr>
                          <a:xfrm>
                            <a:off x="0" y="0"/>
                            <a:ext cx="277283" cy="415925"/>
                          </a:xfrm>
                          <a:prstGeom prst="rect"/>
                          <a:ln/>
                        </pic:spPr>
                      </pic:pic>
                    </a:graphicData>
                  </a:graphic>
                </wp:inline>
              </w:drawing>
            </w:r>
            <w:r w:rsidDel="00000000" w:rsidR="00000000" w:rsidRPr="00000000">
              <w:rPr>
                <w:rFonts w:ascii="Comic Sans MS" w:cs="Comic Sans MS" w:eastAsia="Comic Sans MS" w:hAnsi="Comic Sans MS"/>
                <w:b w:val="1"/>
                <w:sz w:val="20"/>
                <w:szCs w:val="20"/>
                <w:rtl w:val="0"/>
              </w:rPr>
              <w:t xml:space="preserve">OBJECTIVE</w:t>
            </w:r>
          </w:p>
          <w:p w:rsidR="00000000" w:rsidDel="00000000" w:rsidP="00000000" w:rsidRDefault="00000000" w:rsidRPr="00000000">
            <w:pPr>
              <w:numPr>
                <w:ilvl w:val="0"/>
                <w:numId w:val="3"/>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1"/>
                <w:sz w:val="20"/>
                <w:szCs w:val="20"/>
                <w:rtl w:val="0"/>
              </w:rPr>
              <w:t xml:space="preserve">TLW </w:t>
            </w:r>
            <w:r w:rsidDel="00000000" w:rsidR="00000000" w:rsidRPr="00000000">
              <w:rPr>
                <w:rFonts w:ascii="Comic Sans MS" w:cs="Comic Sans MS" w:eastAsia="Comic Sans MS" w:hAnsi="Comic Sans MS"/>
                <w:b w:val="0"/>
                <w:i w:val="1"/>
                <w:sz w:val="20"/>
                <w:szCs w:val="20"/>
                <w:rtl w:val="0"/>
              </w:rPr>
              <w:t xml:space="preserve">be able to use tools such as dichotomous keys identify organisms.</w:t>
            </w:r>
            <w:r w:rsidDel="00000000" w:rsidR="00000000" w:rsidRPr="00000000">
              <w:rPr>
                <w:rtl w:val="0"/>
              </w:rPr>
            </w:r>
          </w:p>
        </w:tc>
        <w:tc>
          <w:tcPr>
            <w:vAlign w:val="center"/>
          </w:tcPr>
          <w:p w:rsidR="00000000" w:rsidDel="00000000" w:rsidP="00000000" w:rsidRDefault="00000000" w:rsidRPr="00000000">
            <w:pPr>
              <w:contextualSpacing w:val="0"/>
            </w:pPr>
            <w:r w:rsidDel="00000000" w:rsidR="00000000" w:rsidRPr="00000000">
              <w:drawing>
                <wp:inline distB="0" distT="0" distL="0" distR="0">
                  <wp:extent cx="381000" cy="381000"/>
                  <wp:effectExtent b="0" l="0" r="0" t="0"/>
                  <wp:docPr descr="http://www.oncoursesystems.com/http:/www.biologyalive.com/life/images/applications-science.png" id="7" name="image12.png"/>
                  <a:graphic>
                    <a:graphicData uri="http://schemas.openxmlformats.org/drawingml/2006/picture">
                      <pic:pic>
                        <pic:nvPicPr>
                          <pic:cNvPr descr="http://www.oncoursesystems.com/http:/www.biologyalive.com/life/images/applications-science.png" id="0" name="image12.png"/>
                          <pic:cNvPicPr preferRelativeResize="0"/>
                        </pic:nvPicPr>
                        <pic:blipFill>
                          <a:blip r:embed="rId40"/>
                          <a:srcRect b="0" l="0" r="0" t="0"/>
                          <a:stretch>
                            <a:fillRect/>
                          </a:stretch>
                        </pic:blipFill>
                        <pic:spPr>
                          <a:xfrm>
                            <a:off x="0" y="0"/>
                            <a:ext cx="381000" cy="38100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Activity #1</w:t>
            </w:r>
            <w:r w:rsidDel="00000000" w:rsidR="00000000" w:rsidRPr="00000000">
              <w:rPr>
                <w:rFonts w:ascii="Comic Sans MS" w:cs="Comic Sans MS" w:eastAsia="Comic Sans MS" w:hAnsi="Comic Sans MS"/>
                <w:color w:val="000000"/>
                <w:sz w:val="20"/>
                <w:szCs w:val="20"/>
                <w:rtl w:val="0"/>
              </w:rPr>
              <w:t xml:space="preserve"> -</w:t>
            </w:r>
            <w:r w:rsidDel="00000000" w:rsidR="00000000" w:rsidRPr="00000000">
              <w:rPr>
                <w:rFonts w:ascii="Comic Sans MS" w:cs="Comic Sans MS" w:eastAsia="Comic Sans MS" w:hAnsi="Comic Sans MS"/>
                <w:b w:val="1"/>
                <w:color w:val="000000"/>
                <w:sz w:val="20"/>
                <w:szCs w:val="20"/>
                <w:rtl w:val="0"/>
              </w:rPr>
              <w:t xml:space="preserve"> LAB</w:t>
            </w:r>
            <w:r w:rsidDel="00000000" w:rsidR="00000000" w:rsidRPr="00000000">
              <w:rPr>
                <w:rtl w:val="0"/>
              </w:rPr>
            </w:r>
          </w:p>
          <w:p w:rsidR="00000000" w:rsidDel="00000000" w:rsidP="00000000" w:rsidRDefault="00000000" w:rsidRPr="00000000">
            <w:pPr>
              <w:numPr>
                <w:ilvl w:val="0"/>
                <w:numId w:val="3"/>
              </w:numPr>
              <w:spacing w:after="0" w:before="0" w:line="276" w:lineRule="auto"/>
              <w:ind w:left="720" w:hanging="360"/>
              <w:contextualSpacing w:val="1"/>
              <w:rPr>
                <w:b w:val="1"/>
                <w:i w:val="1"/>
                <w:color w:val="000000"/>
                <w:sz w:val="20"/>
                <w:szCs w:val="20"/>
              </w:rPr>
            </w:pPr>
            <w:r w:rsidDel="00000000" w:rsidR="00000000" w:rsidRPr="00000000">
              <w:rPr>
                <w:rFonts w:ascii="Comic Sans MS" w:cs="Comic Sans MS" w:eastAsia="Comic Sans MS" w:hAnsi="Comic Sans MS"/>
                <w:b w:val="0"/>
                <w:i w:val="1"/>
                <w:color w:val="000000"/>
                <w:sz w:val="20"/>
                <w:szCs w:val="20"/>
                <w:rtl w:val="0"/>
              </w:rPr>
              <w:t xml:space="preserve">Students will work in small lab groups to identify sharks with a dichotomous key</w:t>
            </w:r>
            <w:r w:rsidDel="00000000" w:rsidR="00000000" w:rsidRPr="00000000">
              <w:rPr>
                <w:rtl w:val="0"/>
              </w:rPr>
            </w:r>
          </w:p>
          <w:p w:rsidR="00000000" w:rsidDel="00000000" w:rsidP="00000000" w:rsidRDefault="00000000" w:rsidRPr="00000000">
            <w:pPr>
              <w:numPr>
                <w:ilvl w:val="0"/>
                <w:numId w:val="3"/>
              </w:numPr>
              <w:spacing w:after="200" w:before="0" w:line="276" w:lineRule="auto"/>
              <w:ind w:left="720" w:hanging="360"/>
              <w:contextualSpacing w:val="1"/>
              <w:rPr>
                <w:b w:val="1"/>
                <w:i w:val="1"/>
                <w:color w:val="000000"/>
                <w:sz w:val="20"/>
                <w:szCs w:val="20"/>
                <w:highlight w:val="yellow"/>
              </w:rPr>
            </w:pPr>
            <w:r w:rsidDel="00000000" w:rsidR="00000000" w:rsidRPr="00000000">
              <w:rPr>
                <w:rFonts w:ascii="Comic Sans MS" w:cs="Comic Sans MS" w:eastAsia="Comic Sans MS" w:hAnsi="Comic Sans MS"/>
                <w:b w:val="0"/>
                <w:i w:val="1"/>
                <w:color w:val="000000"/>
                <w:sz w:val="20"/>
                <w:szCs w:val="20"/>
                <w:highlight w:val="yellow"/>
                <w:rtl w:val="0"/>
              </w:rPr>
              <w:t xml:space="preserve">Create their own key to imaginary organisms which they will name using the rules of binomial nomenclature</w:t>
            </w:r>
            <w:r w:rsidDel="00000000" w:rsidR="00000000" w:rsidRPr="00000000">
              <w:rPr>
                <w:rFonts w:ascii="Comic Sans MS" w:cs="Comic Sans MS" w:eastAsia="Comic Sans MS" w:hAnsi="Comic Sans MS"/>
                <w:b w:val="0"/>
                <w:i w:val="1"/>
                <w:color w:val="000000"/>
                <w:sz w:val="20"/>
                <w:szCs w:val="20"/>
                <w:rtl w:val="0"/>
              </w:rPr>
              <w:t xml:space="preserve">. </w:t>
            </w:r>
            <w:r w:rsidDel="00000000" w:rsidR="00000000" w:rsidRPr="00000000">
              <w:rPr>
                <w:rFonts w:ascii="Comic Sans MS" w:cs="Comic Sans MS" w:eastAsia="Comic Sans MS" w:hAnsi="Comic Sans MS"/>
                <w:b w:val="1"/>
                <w:i w:val="1"/>
                <w:color w:val="000000"/>
                <w:sz w:val="20"/>
                <w:szCs w:val="20"/>
                <w:highlight w:val="yellow"/>
                <w:rtl w:val="0"/>
              </w:rPr>
              <w:t xml:space="preserve">PreAP Biology</w:t>
            </w:r>
          </w:p>
          <w:p w:rsidR="00000000" w:rsidDel="00000000" w:rsidP="00000000" w:rsidRDefault="00000000" w:rsidRPr="00000000">
            <w:pPr>
              <w:contextualSpacing w:val="0"/>
            </w:pPr>
            <w:r w:rsidDel="00000000" w:rsidR="00000000" w:rsidRPr="00000000">
              <w:drawing>
                <wp:inline distB="0" distT="0" distL="0" distR="0">
                  <wp:extent cx="361950" cy="361950"/>
                  <wp:effectExtent b="0" l="0" r="0" t="0"/>
                  <wp:docPr descr="http://www.oncoursesystems.com/http:/www.biologyalive.com/life/images/Activity%20Monitor.png" id="8" name="image13.png"/>
                  <a:graphic>
                    <a:graphicData uri="http://schemas.openxmlformats.org/drawingml/2006/picture">
                      <pic:pic>
                        <pic:nvPicPr>
                          <pic:cNvPr descr="http://www.oncoursesystems.com/http:/www.biologyalive.com/life/images/Activity%20Monitor.png" id="0" name="image13.png"/>
                          <pic:cNvPicPr preferRelativeResize="0"/>
                        </pic:nvPicPr>
                        <pic:blipFill>
                          <a:blip r:embed="rId41"/>
                          <a:srcRect b="0" l="0" r="0" t="0"/>
                          <a:stretch>
                            <a:fillRect/>
                          </a:stretch>
                        </pic:blipFill>
                        <pic:spPr>
                          <a:xfrm>
                            <a:off x="0" y="0"/>
                            <a:ext cx="361950" cy="36195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Closure/Homework</w:t>
            </w:r>
          </w:p>
          <w:p w:rsidR="00000000" w:rsidDel="00000000" w:rsidP="00000000" w:rsidRDefault="00000000" w:rsidRPr="00000000">
            <w:pPr>
              <w:numPr>
                <w:ilvl w:val="0"/>
                <w:numId w:val="3"/>
              </w:numPr>
              <w:spacing w:after="200" w:before="0" w:line="276" w:lineRule="auto"/>
              <w:ind w:left="720" w:hanging="360"/>
              <w:contextualSpacing w:val="1"/>
              <w:rPr>
                <w:b w:val="0"/>
                <w:i w:val="1"/>
                <w:color w:val="000000"/>
                <w:sz w:val="20"/>
                <w:szCs w:val="20"/>
              </w:rPr>
            </w:pPr>
            <w:r w:rsidDel="00000000" w:rsidR="00000000" w:rsidRPr="00000000">
              <w:rPr>
                <w:rFonts w:ascii="Comic Sans MS" w:cs="Comic Sans MS" w:eastAsia="Comic Sans MS" w:hAnsi="Comic Sans MS"/>
                <w:b w:val="0"/>
                <w:i w:val="1"/>
                <w:color w:val="000000"/>
                <w:sz w:val="20"/>
                <w:szCs w:val="20"/>
                <w:rtl w:val="0"/>
              </w:rPr>
              <w:t xml:space="preserve">Review keying</w:t>
            </w:r>
          </w:p>
          <w:p w:rsidR="00000000" w:rsidDel="00000000" w:rsidP="00000000" w:rsidRDefault="00000000" w:rsidRPr="00000000">
            <w:pPr>
              <w:contextualSpacing w:val="0"/>
            </w:pPr>
            <w:r w:rsidDel="00000000" w:rsidR="00000000" w:rsidRPr="00000000">
              <w:rPr>
                <w:rtl w:val="0"/>
              </w:rPr>
            </w:r>
          </w:p>
        </w:tc>
        <w:tc>
          <w:tcPr>
            <w:gridSpan w:val="2"/>
            <w:vAlign w:val="center"/>
          </w:tcPr>
          <w:p w:rsidR="00000000" w:rsidDel="00000000" w:rsidP="00000000" w:rsidRDefault="00000000" w:rsidRPr="00000000">
            <w:pPr>
              <w:contextualSpacing w:val="0"/>
            </w:pPr>
            <w:r w:rsidDel="00000000" w:rsidR="00000000" w:rsidRPr="00000000">
              <w:drawing>
                <wp:inline distB="0" distT="0" distL="0" distR="0">
                  <wp:extent cx="476250" cy="527050"/>
                  <wp:effectExtent b="0" l="0" r="0" t="0"/>
                  <wp:docPr descr="http://www.oncoursesystems.com/http:/www.biologyalive.com/life/images/microscope.png" id="9" name="image14.png"/>
                  <a:graphic>
                    <a:graphicData uri="http://schemas.openxmlformats.org/drawingml/2006/picture">
                      <pic:pic>
                        <pic:nvPicPr>
                          <pic:cNvPr descr="http://www.oncoursesystems.com/http:/www.biologyalive.com/life/images/microscope.png" id="0" name="image14.png"/>
                          <pic:cNvPicPr preferRelativeResize="0"/>
                        </pic:nvPicPr>
                        <pic:blipFill>
                          <a:blip r:embed="rId42"/>
                          <a:srcRect b="0" l="0" r="0" t="0"/>
                          <a:stretch>
                            <a:fillRect/>
                          </a:stretch>
                        </pic:blipFill>
                        <pic:spPr>
                          <a:xfrm>
                            <a:off x="0" y="0"/>
                            <a:ext cx="476250" cy="527050"/>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Shark Key</w:t>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Imaginary Creatures pictures</w:t>
            </w:r>
          </w:p>
          <w:p w:rsidR="00000000" w:rsidDel="00000000" w:rsidP="00000000" w:rsidRDefault="00000000" w:rsidRPr="00000000">
            <w:pPr>
              <w:numPr>
                <w:ilvl w:val="0"/>
                <w:numId w:val="1"/>
              </w:numPr>
              <w:spacing w:after="20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Large sheets of paper to write dichotomous key</w:t>
            </w:r>
          </w:p>
          <w:p w:rsidR="00000000" w:rsidDel="00000000" w:rsidP="00000000" w:rsidRDefault="00000000" w:rsidRPr="00000000">
            <w:pPr>
              <w:contextualSpacing w:val="0"/>
            </w:pPr>
            <w:r w:rsidDel="00000000" w:rsidR="00000000" w:rsidRPr="00000000">
              <w:rPr>
                <w:rtl w:val="0"/>
              </w:rPr>
            </w:r>
          </w:p>
        </w:tc>
        <w:tc>
          <w:tcPr>
            <w:vAlign w:val="center"/>
          </w:tcPr>
          <w:p w:rsidR="00000000" w:rsidDel="00000000" w:rsidP="00000000" w:rsidRDefault="00000000" w:rsidRPr="00000000">
            <w:pPr>
              <w:contextualSpacing w:val="0"/>
            </w:pPr>
            <w:r w:rsidDel="00000000" w:rsidR="00000000" w:rsidRPr="00000000">
              <w:drawing>
                <wp:inline distB="0" distT="0" distL="0" distR="0">
                  <wp:extent cx="443971" cy="331868"/>
                  <wp:effectExtent b="0" l="0" r="0" t="0"/>
                  <wp:docPr id="10" name="image15.jpg"/>
                  <a:graphic>
                    <a:graphicData uri="http://schemas.openxmlformats.org/drawingml/2006/picture">
                      <pic:pic>
                        <pic:nvPicPr>
                          <pic:cNvPr id="0" name="image15.jpg"/>
                          <pic:cNvPicPr preferRelativeResize="0"/>
                        </pic:nvPicPr>
                        <pic:blipFill>
                          <a:blip r:embed="rId43"/>
                          <a:srcRect b="0" l="0" r="0" t="0"/>
                          <a:stretch>
                            <a:fillRect/>
                          </a:stretch>
                        </pic:blipFill>
                        <pic:spPr>
                          <a:xfrm>
                            <a:off x="0" y="0"/>
                            <a:ext cx="443971" cy="331868"/>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Turn in Shark key identifications (Day 5)</w:t>
            </w:r>
          </w:p>
        </w:tc>
      </w:tr>
      <w:tr>
        <w:trPr>
          <w:trHeight w:val="240" w:hRule="atLeast"/>
        </w:trPr>
        <w:tc>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DAY</w:t>
            </w:r>
          </w:p>
        </w:tc>
        <w:tc>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OBJECTIVE/OPENER/DUE</w:t>
            </w:r>
          </w:p>
        </w:tc>
        <w:tc>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ACTIVITIES</w:t>
            </w:r>
          </w:p>
        </w:tc>
        <w:tc>
          <w:tcPr>
            <w:gridSpan w:val="2"/>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MATERIALS/EQUIPMENT</w:t>
            </w:r>
          </w:p>
        </w:tc>
        <w:tc>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ASSESSMENT</w:t>
            </w:r>
          </w:p>
        </w:tc>
      </w:tr>
      <w:tr>
        <w:trPr>
          <w:trHeight w:val="340" w:hRule="atLeast"/>
        </w:trPr>
        <w:tc>
          <w:tcPr>
            <w:vAlign w:val="center"/>
          </w:tcPr>
          <w:p w:rsidR="00000000" w:rsidDel="00000000" w:rsidP="00000000" w:rsidRDefault="00000000" w:rsidRPr="00000000">
            <w:pPr>
              <w:contextualSpacing w:val="0"/>
            </w:pPr>
            <w:r w:rsidDel="00000000" w:rsidR="00000000" w:rsidRPr="00000000">
              <w:rPr>
                <w:rFonts w:ascii="Comic Sans MS" w:cs="Comic Sans MS" w:eastAsia="Comic Sans MS" w:hAnsi="Comic Sans MS"/>
                <w:sz w:val="20"/>
                <w:szCs w:val="20"/>
                <w:rtl w:val="0"/>
              </w:rPr>
              <w:t xml:space="preserve">6</w:t>
            </w:r>
          </w:p>
        </w:tc>
        <w:tc>
          <w:tcPr>
            <w:vAlign w:val="center"/>
          </w:tcPr>
          <w:p w:rsidR="00000000" w:rsidDel="00000000" w:rsidP="00000000" w:rsidRDefault="00000000" w:rsidRPr="00000000">
            <w:pPr>
              <w:contextualSpacing w:val="0"/>
            </w:pPr>
            <w:r w:rsidDel="00000000" w:rsidR="00000000" w:rsidRPr="00000000">
              <w:drawing>
                <wp:inline distB="0" distT="0" distL="0" distR="0">
                  <wp:extent cx="277283" cy="415925"/>
                  <wp:effectExtent b="0" l="0" r="0" t="0"/>
                  <wp:docPr id="11" name="image17.gif"/>
                  <a:graphic>
                    <a:graphicData uri="http://schemas.openxmlformats.org/drawingml/2006/picture">
                      <pic:pic>
                        <pic:nvPicPr>
                          <pic:cNvPr id="0" name="image17.gif"/>
                          <pic:cNvPicPr preferRelativeResize="0"/>
                        </pic:nvPicPr>
                        <pic:blipFill>
                          <a:blip r:embed="rId44"/>
                          <a:srcRect b="0" l="0" r="0" t="0"/>
                          <a:stretch>
                            <a:fillRect/>
                          </a:stretch>
                        </pic:blipFill>
                        <pic:spPr>
                          <a:xfrm>
                            <a:off x="0" y="0"/>
                            <a:ext cx="277283" cy="415925"/>
                          </a:xfrm>
                          <a:prstGeom prst="rect"/>
                          <a:ln/>
                        </pic:spPr>
                      </pic:pic>
                    </a:graphicData>
                  </a:graphic>
                </wp:inline>
              </w:drawing>
            </w:r>
            <w:r w:rsidDel="00000000" w:rsidR="00000000" w:rsidRPr="00000000">
              <w:rPr>
                <w:rFonts w:ascii="Comic Sans MS" w:cs="Comic Sans MS" w:eastAsia="Comic Sans MS" w:hAnsi="Comic Sans MS"/>
                <w:b w:val="1"/>
                <w:sz w:val="20"/>
                <w:szCs w:val="20"/>
                <w:rtl w:val="0"/>
              </w:rPr>
              <w:t xml:space="preserve">OBJECTIVE</w:t>
            </w:r>
          </w:p>
          <w:p w:rsidR="00000000" w:rsidDel="00000000" w:rsidP="00000000" w:rsidRDefault="00000000" w:rsidRPr="00000000">
            <w:pPr>
              <w:numPr>
                <w:ilvl w:val="0"/>
                <w:numId w:val="3"/>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1"/>
                <w:sz w:val="20"/>
                <w:szCs w:val="20"/>
                <w:rtl w:val="0"/>
              </w:rPr>
              <w:t xml:space="preserve">TLW </w:t>
            </w:r>
            <w:r w:rsidDel="00000000" w:rsidR="00000000" w:rsidRPr="00000000">
              <w:rPr>
                <w:rFonts w:ascii="Comic Sans MS" w:cs="Comic Sans MS" w:eastAsia="Comic Sans MS" w:hAnsi="Comic Sans MS"/>
                <w:b w:val="0"/>
                <w:i w:val="1"/>
                <w:sz w:val="20"/>
                <w:szCs w:val="20"/>
                <w:rtl w:val="0"/>
              </w:rPr>
              <w:t xml:space="preserve">be able to use tools such as dichotomous keys identify organisms.</w:t>
            </w:r>
            <w:r w:rsidDel="00000000" w:rsidR="00000000" w:rsidRPr="00000000">
              <w:rPr>
                <w:rtl w:val="0"/>
              </w:rPr>
            </w:r>
          </w:p>
        </w:tc>
        <w:tc>
          <w:tcPr>
            <w:vAlign w:val="center"/>
          </w:tcPr>
          <w:p w:rsidR="00000000" w:rsidDel="00000000" w:rsidP="00000000" w:rsidRDefault="00000000" w:rsidRPr="00000000">
            <w:pPr>
              <w:contextualSpacing w:val="0"/>
            </w:pPr>
            <w:r w:rsidDel="00000000" w:rsidR="00000000" w:rsidRPr="00000000">
              <w:drawing>
                <wp:inline distB="0" distT="0" distL="0" distR="0">
                  <wp:extent cx="381000" cy="381000"/>
                  <wp:effectExtent b="0" l="0" r="0" t="0"/>
                  <wp:docPr descr="http://www.oncoursesystems.com/http:/www.biologyalive.com/life/images/applications-science.png" id="12" name="image18.png"/>
                  <a:graphic>
                    <a:graphicData uri="http://schemas.openxmlformats.org/drawingml/2006/picture">
                      <pic:pic>
                        <pic:nvPicPr>
                          <pic:cNvPr descr="http://www.oncoursesystems.com/http:/www.biologyalive.com/life/images/applications-science.png" id="0" name="image18.png"/>
                          <pic:cNvPicPr preferRelativeResize="0"/>
                        </pic:nvPicPr>
                        <pic:blipFill>
                          <a:blip r:embed="rId45"/>
                          <a:srcRect b="0" l="0" r="0" t="0"/>
                          <a:stretch>
                            <a:fillRect/>
                          </a:stretch>
                        </pic:blipFill>
                        <pic:spPr>
                          <a:xfrm>
                            <a:off x="0" y="0"/>
                            <a:ext cx="381000" cy="38100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 Activity #1</w:t>
            </w:r>
            <w:r w:rsidDel="00000000" w:rsidR="00000000" w:rsidRPr="00000000">
              <w:rPr>
                <w:rFonts w:ascii="Comic Sans MS" w:cs="Comic Sans MS" w:eastAsia="Comic Sans MS" w:hAnsi="Comic Sans MS"/>
                <w:color w:val="000000"/>
                <w:sz w:val="20"/>
                <w:szCs w:val="20"/>
                <w:rtl w:val="0"/>
              </w:rPr>
              <w:t xml:space="preserve"> -</w:t>
            </w:r>
            <w:r w:rsidDel="00000000" w:rsidR="00000000" w:rsidRPr="00000000">
              <w:rPr>
                <w:rFonts w:ascii="Comic Sans MS" w:cs="Comic Sans MS" w:eastAsia="Comic Sans MS" w:hAnsi="Comic Sans MS"/>
                <w:b w:val="1"/>
                <w:color w:val="000000"/>
                <w:sz w:val="20"/>
                <w:szCs w:val="20"/>
                <w:rtl w:val="0"/>
              </w:rPr>
              <w:t xml:space="preserve"> LAB</w:t>
            </w:r>
            <w:r w:rsidDel="00000000" w:rsidR="00000000" w:rsidRPr="00000000">
              <w:rPr>
                <w:rtl w:val="0"/>
              </w:rPr>
            </w:r>
          </w:p>
          <w:p w:rsidR="00000000" w:rsidDel="00000000" w:rsidP="00000000" w:rsidRDefault="00000000" w:rsidRPr="00000000">
            <w:pPr>
              <w:numPr>
                <w:ilvl w:val="0"/>
                <w:numId w:val="3"/>
              </w:numPr>
              <w:spacing w:after="0" w:before="0" w:line="276" w:lineRule="auto"/>
              <w:ind w:left="720" w:hanging="360"/>
              <w:contextualSpacing w:val="1"/>
              <w:rPr>
                <w:b w:val="1"/>
                <w:i w:val="1"/>
                <w:color w:val="000000"/>
                <w:sz w:val="20"/>
                <w:szCs w:val="20"/>
              </w:rPr>
            </w:pPr>
            <w:r w:rsidDel="00000000" w:rsidR="00000000" w:rsidRPr="00000000">
              <w:rPr>
                <w:rFonts w:ascii="Comic Sans MS" w:cs="Comic Sans MS" w:eastAsia="Comic Sans MS" w:hAnsi="Comic Sans MS"/>
                <w:b w:val="0"/>
                <w:i w:val="1"/>
                <w:color w:val="000000"/>
                <w:sz w:val="20"/>
                <w:szCs w:val="20"/>
                <w:rtl w:val="0"/>
              </w:rPr>
              <w:t xml:space="preserve">Students will work in small lab groups to identify leaves with a dichotomous key</w:t>
            </w:r>
            <w:r w:rsidDel="00000000" w:rsidR="00000000" w:rsidRPr="00000000">
              <w:rPr>
                <w:rtl w:val="0"/>
              </w:rPr>
            </w:r>
          </w:p>
          <w:p w:rsidR="00000000" w:rsidDel="00000000" w:rsidP="00000000" w:rsidRDefault="00000000" w:rsidRPr="00000000">
            <w:pPr>
              <w:numPr>
                <w:ilvl w:val="0"/>
                <w:numId w:val="3"/>
              </w:numPr>
              <w:spacing w:after="0" w:before="0" w:line="276" w:lineRule="auto"/>
              <w:ind w:left="720" w:hanging="360"/>
              <w:contextualSpacing w:val="1"/>
              <w:rPr>
                <w:b w:val="1"/>
                <w:i w:val="1"/>
                <w:color w:val="000000"/>
                <w:sz w:val="20"/>
                <w:szCs w:val="20"/>
                <w:highlight w:val="yellow"/>
              </w:rPr>
            </w:pPr>
            <w:r w:rsidDel="00000000" w:rsidR="00000000" w:rsidRPr="00000000">
              <w:rPr>
                <w:rFonts w:ascii="Comic Sans MS" w:cs="Comic Sans MS" w:eastAsia="Comic Sans MS" w:hAnsi="Comic Sans MS"/>
                <w:b w:val="0"/>
                <w:i w:val="1"/>
                <w:color w:val="000000"/>
                <w:sz w:val="20"/>
                <w:szCs w:val="20"/>
                <w:highlight w:val="yellow"/>
                <w:rtl w:val="0"/>
              </w:rPr>
              <w:t xml:space="preserve">Finish creating their own key to imaginary organisms which they will name using the rules of binomial nomenclature</w:t>
            </w:r>
            <w:r w:rsidDel="00000000" w:rsidR="00000000" w:rsidRPr="00000000">
              <w:rPr>
                <w:rFonts w:ascii="Comic Sans MS" w:cs="Comic Sans MS" w:eastAsia="Comic Sans MS" w:hAnsi="Comic Sans MS"/>
                <w:b w:val="0"/>
                <w:i w:val="1"/>
                <w:color w:val="000000"/>
                <w:sz w:val="20"/>
                <w:szCs w:val="20"/>
                <w:rtl w:val="0"/>
              </w:rPr>
              <w:t xml:space="preserve">. </w:t>
            </w:r>
            <w:r w:rsidDel="00000000" w:rsidR="00000000" w:rsidRPr="00000000">
              <w:rPr>
                <w:rFonts w:ascii="Comic Sans MS" w:cs="Comic Sans MS" w:eastAsia="Comic Sans MS" w:hAnsi="Comic Sans MS"/>
                <w:b w:val="1"/>
                <w:i w:val="1"/>
                <w:color w:val="000000"/>
                <w:sz w:val="20"/>
                <w:szCs w:val="20"/>
                <w:highlight w:val="yellow"/>
                <w:rtl w:val="0"/>
              </w:rPr>
              <w:t xml:space="preserve">PreAP Biology</w:t>
            </w:r>
          </w:p>
          <w:p w:rsidR="00000000" w:rsidDel="00000000" w:rsidP="00000000" w:rsidRDefault="00000000" w:rsidRPr="00000000">
            <w:pPr>
              <w:numPr>
                <w:ilvl w:val="0"/>
                <w:numId w:val="3"/>
              </w:numPr>
              <w:spacing w:after="200" w:before="0" w:line="276" w:lineRule="auto"/>
              <w:ind w:left="720" w:hanging="360"/>
              <w:contextualSpacing w:val="1"/>
              <w:rPr>
                <w:b w:val="1"/>
                <w:i w:val="1"/>
                <w:color w:val="000000"/>
                <w:sz w:val="20"/>
                <w:szCs w:val="20"/>
              </w:rPr>
            </w:pPr>
            <w:r w:rsidDel="00000000" w:rsidR="00000000" w:rsidRPr="00000000">
              <w:rPr>
                <w:rFonts w:ascii="Comic Sans MS" w:cs="Comic Sans MS" w:eastAsia="Comic Sans MS" w:hAnsi="Comic Sans MS"/>
                <w:b w:val="0"/>
                <w:i w:val="1"/>
                <w:color w:val="000000"/>
                <w:sz w:val="20"/>
                <w:szCs w:val="20"/>
                <w:rtl w:val="0"/>
              </w:rPr>
              <w:t xml:space="preserve">.</w:t>
            </w: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0" distR="0">
                  <wp:extent cx="361950" cy="361950"/>
                  <wp:effectExtent b="0" l="0" r="0" t="0"/>
                  <wp:docPr descr="http://www.oncoursesystems.com/http:/www.biologyalive.com/life/images/Activity%20Monitor.png" id="13" name="image19.png"/>
                  <a:graphic>
                    <a:graphicData uri="http://schemas.openxmlformats.org/drawingml/2006/picture">
                      <pic:pic>
                        <pic:nvPicPr>
                          <pic:cNvPr descr="http://www.oncoursesystems.com/http:/www.biologyalive.com/life/images/Activity%20Monitor.png" id="0" name="image19.png"/>
                          <pic:cNvPicPr preferRelativeResize="0"/>
                        </pic:nvPicPr>
                        <pic:blipFill>
                          <a:blip r:embed="rId46"/>
                          <a:srcRect b="0" l="0" r="0" t="0"/>
                          <a:stretch>
                            <a:fillRect/>
                          </a:stretch>
                        </pic:blipFill>
                        <pic:spPr>
                          <a:xfrm>
                            <a:off x="0" y="0"/>
                            <a:ext cx="361950" cy="36195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Closure/Homework</w:t>
            </w:r>
          </w:p>
          <w:p w:rsidR="00000000" w:rsidDel="00000000" w:rsidP="00000000" w:rsidRDefault="00000000" w:rsidRPr="00000000">
            <w:pPr>
              <w:numPr>
                <w:ilvl w:val="0"/>
                <w:numId w:val="3"/>
              </w:numPr>
              <w:spacing w:after="200" w:before="0" w:line="276" w:lineRule="auto"/>
              <w:ind w:left="720" w:hanging="360"/>
              <w:contextualSpacing w:val="1"/>
              <w:rPr>
                <w:b w:val="0"/>
                <w:i w:val="1"/>
                <w:color w:val="000000"/>
                <w:sz w:val="20"/>
                <w:szCs w:val="20"/>
              </w:rPr>
            </w:pPr>
            <w:r w:rsidDel="00000000" w:rsidR="00000000" w:rsidRPr="00000000">
              <w:rPr>
                <w:rFonts w:ascii="Comic Sans MS" w:cs="Comic Sans MS" w:eastAsia="Comic Sans MS" w:hAnsi="Comic Sans MS"/>
                <w:b w:val="0"/>
                <w:i w:val="1"/>
                <w:color w:val="000000"/>
                <w:sz w:val="20"/>
                <w:szCs w:val="20"/>
                <w:rtl w:val="0"/>
              </w:rPr>
              <w:t xml:space="preserve">Turn in imaginary creature key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c>
        <w:tc>
          <w:tcPr>
            <w:gridSpan w:val="2"/>
            <w:vAlign w:val="center"/>
          </w:tcPr>
          <w:p w:rsidR="00000000" w:rsidDel="00000000" w:rsidP="00000000" w:rsidRDefault="00000000" w:rsidRPr="00000000">
            <w:pPr>
              <w:contextualSpacing w:val="0"/>
            </w:pPr>
            <w:r w:rsidDel="00000000" w:rsidR="00000000" w:rsidRPr="00000000">
              <w:drawing>
                <wp:inline distB="0" distT="0" distL="0" distR="0">
                  <wp:extent cx="476250" cy="527050"/>
                  <wp:effectExtent b="0" l="0" r="0" t="0"/>
                  <wp:docPr descr="http://www.oncoursesystems.com/http:/www.biologyalive.com/life/images/microscope.png" id="14" name="image20.png"/>
                  <a:graphic>
                    <a:graphicData uri="http://schemas.openxmlformats.org/drawingml/2006/picture">
                      <pic:pic>
                        <pic:nvPicPr>
                          <pic:cNvPr descr="http://www.oncoursesystems.com/http:/www.biologyalive.com/life/images/microscope.png" id="0" name="image20.png"/>
                          <pic:cNvPicPr preferRelativeResize="0"/>
                        </pic:nvPicPr>
                        <pic:blipFill>
                          <a:blip r:embed="rId47"/>
                          <a:srcRect b="0" l="0" r="0" t="0"/>
                          <a:stretch>
                            <a:fillRect/>
                          </a:stretch>
                        </pic:blipFill>
                        <pic:spPr>
                          <a:xfrm>
                            <a:off x="0" y="0"/>
                            <a:ext cx="476250" cy="527050"/>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Leaf Key</w:t>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Imaginary Creatures pictures</w:t>
            </w:r>
          </w:p>
          <w:p w:rsidR="00000000" w:rsidDel="00000000" w:rsidP="00000000" w:rsidRDefault="00000000" w:rsidRPr="00000000">
            <w:pPr>
              <w:numPr>
                <w:ilvl w:val="0"/>
                <w:numId w:val="1"/>
              </w:numPr>
              <w:spacing w:after="20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Large sheets of paper to write dichotomous key</w:t>
            </w:r>
          </w:p>
          <w:p w:rsidR="00000000" w:rsidDel="00000000" w:rsidP="00000000" w:rsidRDefault="00000000" w:rsidRPr="00000000">
            <w:pPr>
              <w:contextualSpacing w:val="0"/>
            </w:pPr>
            <w:r w:rsidDel="00000000" w:rsidR="00000000" w:rsidRPr="00000000">
              <w:rPr>
                <w:rtl w:val="0"/>
              </w:rPr>
            </w:r>
          </w:p>
        </w:tc>
        <w:tc>
          <w:tcPr>
            <w:vAlign w:val="center"/>
          </w:tcPr>
          <w:p w:rsidR="00000000" w:rsidDel="00000000" w:rsidP="00000000" w:rsidRDefault="00000000" w:rsidRPr="00000000">
            <w:pPr>
              <w:contextualSpacing w:val="0"/>
            </w:pPr>
            <w:r w:rsidDel="00000000" w:rsidR="00000000" w:rsidRPr="00000000">
              <w:drawing>
                <wp:inline distB="0" distT="0" distL="0" distR="0">
                  <wp:extent cx="443971" cy="331868"/>
                  <wp:effectExtent b="0" l="0" r="0" t="0"/>
                  <wp:docPr id="15" name="image21.jpg"/>
                  <a:graphic>
                    <a:graphicData uri="http://schemas.openxmlformats.org/drawingml/2006/picture">
                      <pic:pic>
                        <pic:nvPicPr>
                          <pic:cNvPr id="0" name="image21.jpg"/>
                          <pic:cNvPicPr preferRelativeResize="0"/>
                        </pic:nvPicPr>
                        <pic:blipFill>
                          <a:blip r:embed="rId48"/>
                          <a:srcRect b="0" l="0" r="0" t="0"/>
                          <a:stretch>
                            <a:fillRect/>
                          </a:stretch>
                        </pic:blipFill>
                        <pic:spPr>
                          <a:xfrm>
                            <a:off x="0" y="0"/>
                            <a:ext cx="443971" cy="331868"/>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Present Imaginary organisms key (Day 6)</w:t>
            </w:r>
          </w:p>
        </w:tc>
      </w:tr>
      <w:tr>
        <w:trPr>
          <w:trHeight w:val="240" w:hRule="atLeast"/>
        </w:trPr>
        <w:tc>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DAY</w:t>
            </w:r>
          </w:p>
        </w:tc>
        <w:tc>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OBJECTIVE/OPENER/DUE</w:t>
            </w:r>
          </w:p>
        </w:tc>
        <w:tc>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ACTIVITIES</w:t>
            </w:r>
          </w:p>
        </w:tc>
        <w:tc>
          <w:tcPr>
            <w:gridSpan w:val="2"/>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MATERIALS/EQUIPMENT</w:t>
            </w:r>
          </w:p>
        </w:tc>
        <w:tc>
          <w:tcPr/>
          <w:p w:rsidR="00000000" w:rsidDel="00000000" w:rsidP="00000000" w:rsidRDefault="00000000" w:rsidRPr="00000000">
            <w:pPr>
              <w:contextualSpacing w:val="0"/>
            </w:pPr>
            <w:r w:rsidDel="00000000" w:rsidR="00000000" w:rsidRPr="00000000">
              <w:rPr>
                <w:rFonts w:ascii="Comic Sans MS" w:cs="Comic Sans MS" w:eastAsia="Comic Sans MS" w:hAnsi="Comic Sans MS"/>
                <w:rtl w:val="0"/>
              </w:rPr>
              <w:t xml:space="preserve">ASSESSMENT</w:t>
            </w:r>
          </w:p>
        </w:tc>
      </w:tr>
      <w:tr>
        <w:trPr>
          <w:trHeight w:val="340" w:hRule="atLeast"/>
        </w:trPr>
        <w:tc>
          <w:tcPr>
            <w:vAlign w:val="center"/>
          </w:tcPr>
          <w:p w:rsidR="00000000" w:rsidDel="00000000" w:rsidP="00000000" w:rsidRDefault="00000000" w:rsidRPr="00000000">
            <w:pPr>
              <w:contextualSpacing w:val="0"/>
            </w:pPr>
            <w:r w:rsidDel="00000000" w:rsidR="00000000" w:rsidRPr="00000000">
              <w:rPr>
                <w:rFonts w:ascii="Comic Sans MS" w:cs="Comic Sans MS" w:eastAsia="Comic Sans MS" w:hAnsi="Comic Sans MS"/>
                <w:sz w:val="20"/>
                <w:szCs w:val="20"/>
                <w:rtl w:val="0"/>
              </w:rPr>
              <w:t xml:space="preserve">7</w:t>
            </w:r>
          </w:p>
        </w:tc>
        <w:tc>
          <w:tcPr>
            <w:vAlign w:val="center"/>
          </w:tcPr>
          <w:p w:rsidR="00000000" w:rsidDel="00000000" w:rsidP="00000000" w:rsidRDefault="00000000" w:rsidRPr="00000000">
            <w:pPr>
              <w:contextualSpacing w:val="0"/>
            </w:pPr>
            <w:r w:rsidDel="00000000" w:rsidR="00000000" w:rsidRPr="00000000">
              <w:drawing>
                <wp:inline distB="0" distT="0" distL="0" distR="0">
                  <wp:extent cx="277283" cy="415925"/>
                  <wp:effectExtent b="0" l="0" r="0" t="0"/>
                  <wp:docPr id="16" name="image22.gif"/>
                  <a:graphic>
                    <a:graphicData uri="http://schemas.openxmlformats.org/drawingml/2006/picture">
                      <pic:pic>
                        <pic:nvPicPr>
                          <pic:cNvPr id="0" name="image22.gif"/>
                          <pic:cNvPicPr preferRelativeResize="0"/>
                        </pic:nvPicPr>
                        <pic:blipFill>
                          <a:blip r:embed="rId49"/>
                          <a:srcRect b="0" l="0" r="0" t="0"/>
                          <a:stretch>
                            <a:fillRect/>
                          </a:stretch>
                        </pic:blipFill>
                        <pic:spPr>
                          <a:xfrm>
                            <a:off x="0" y="0"/>
                            <a:ext cx="277283" cy="415925"/>
                          </a:xfrm>
                          <a:prstGeom prst="rect"/>
                          <a:ln/>
                        </pic:spPr>
                      </pic:pic>
                    </a:graphicData>
                  </a:graphic>
                </wp:inline>
              </w:drawing>
            </w:r>
            <w:r w:rsidDel="00000000" w:rsidR="00000000" w:rsidRPr="00000000">
              <w:rPr>
                <w:rFonts w:ascii="Comic Sans MS" w:cs="Comic Sans MS" w:eastAsia="Comic Sans MS" w:hAnsi="Comic Sans MS"/>
                <w:b w:val="1"/>
                <w:sz w:val="20"/>
                <w:szCs w:val="20"/>
                <w:rtl w:val="0"/>
              </w:rPr>
              <w:t xml:space="preserve">OBJECTIVE</w:t>
            </w:r>
          </w:p>
          <w:p w:rsidR="00000000" w:rsidDel="00000000" w:rsidP="00000000" w:rsidRDefault="00000000" w:rsidRPr="00000000">
            <w:pPr>
              <w:numPr>
                <w:ilvl w:val="0"/>
                <w:numId w:val="3"/>
              </w:numPr>
              <w:spacing w:after="200" w:before="0" w:line="276" w:lineRule="auto"/>
              <w:ind w:left="720" w:hanging="360"/>
              <w:contextualSpacing w:val="1"/>
              <w:rPr>
                <w:b w:val="1"/>
                <w:sz w:val="20"/>
                <w:szCs w:val="20"/>
              </w:rPr>
            </w:pPr>
            <w:r w:rsidDel="00000000" w:rsidR="00000000" w:rsidRPr="00000000">
              <w:rPr>
                <w:rFonts w:ascii="Comic Sans MS" w:cs="Comic Sans MS" w:eastAsia="Comic Sans MS" w:hAnsi="Comic Sans MS"/>
                <w:b w:val="1"/>
                <w:sz w:val="20"/>
                <w:szCs w:val="20"/>
                <w:rtl w:val="0"/>
              </w:rPr>
              <w:t xml:space="preserve">TLW </w:t>
            </w:r>
            <w:r w:rsidDel="00000000" w:rsidR="00000000" w:rsidRPr="00000000">
              <w:rPr>
                <w:rFonts w:ascii="Comic Sans MS" w:cs="Comic Sans MS" w:eastAsia="Comic Sans MS" w:hAnsi="Comic Sans MS"/>
                <w:b w:val="0"/>
                <w:i w:val="1"/>
                <w:sz w:val="20"/>
                <w:szCs w:val="20"/>
                <w:rtl w:val="0"/>
              </w:rPr>
              <w:t xml:space="preserve">be able to use cladograms to recognize emergent properties of evolving populations.</w:t>
            </w: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0" distR="0">
                  <wp:extent cx="163763" cy="444500"/>
                  <wp:effectExtent b="0" l="0" r="0" t="0"/>
                  <wp:docPr id="1" name="image04.gif"/>
                  <a:graphic>
                    <a:graphicData uri="http://schemas.openxmlformats.org/drawingml/2006/picture">
                      <pic:pic>
                        <pic:nvPicPr>
                          <pic:cNvPr id="0" name="image04.gif"/>
                          <pic:cNvPicPr preferRelativeResize="0"/>
                        </pic:nvPicPr>
                        <pic:blipFill>
                          <a:blip r:embed="rId50"/>
                          <a:srcRect b="0" l="0" r="0" t="0"/>
                          <a:stretch>
                            <a:fillRect/>
                          </a:stretch>
                        </pic:blipFill>
                        <pic:spPr>
                          <a:xfrm>
                            <a:off x="0" y="0"/>
                            <a:ext cx="163763" cy="444500"/>
                          </a:xfrm>
                          <a:prstGeom prst="rect"/>
                          <a:ln/>
                        </pic:spPr>
                      </pic:pic>
                    </a:graphicData>
                  </a:graphic>
                </wp:inline>
              </w:drawing>
            </w:r>
            <w:r w:rsidDel="00000000" w:rsidR="00000000" w:rsidRPr="00000000">
              <w:rPr>
                <w:rFonts w:ascii="Comic Sans MS" w:cs="Comic Sans MS" w:eastAsia="Comic Sans MS" w:hAnsi="Comic Sans MS"/>
                <w:b w:val="1"/>
                <w:sz w:val="20"/>
                <w:szCs w:val="20"/>
                <w:rtl w:val="0"/>
              </w:rPr>
              <w:t xml:space="preserve">OPENER</w:t>
            </w:r>
          </w:p>
          <w:p w:rsidR="00000000" w:rsidDel="00000000" w:rsidP="00000000" w:rsidRDefault="00000000" w:rsidRPr="00000000">
            <w:pPr>
              <w:numPr>
                <w:ilvl w:val="0"/>
                <w:numId w:val="3"/>
              </w:numPr>
              <w:spacing w:after="200" w:before="0" w:line="276" w:lineRule="auto"/>
              <w:ind w:left="720" w:hanging="360"/>
              <w:contextualSpacing w:val="1"/>
              <w:rPr>
                <w:b w:val="0"/>
                <w:i w:val="1"/>
                <w:sz w:val="20"/>
                <w:szCs w:val="20"/>
              </w:rPr>
            </w:pPr>
            <w:r w:rsidDel="00000000" w:rsidR="00000000" w:rsidRPr="00000000">
              <w:rPr>
                <w:rFonts w:ascii="Comic Sans MS" w:cs="Comic Sans MS" w:eastAsia="Comic Sans MS" w:hAnsi="Comic Sans MS"/>
                <w:b w:val="0"/>
                <w:i w:val="1"/>
                <w:sz w:val="20"/>
                <w:szCs w:val="20"/>
                <w:rtl w:val="0"/>
              </w:rPr>
              <w:t xml:space="preserve">What is meant by shared, derived characteristics?</w:t>
            </w:r>
          </w:p>
          <w:p w:rsidR="00000000" w:rsidDel="00000000" w:rsidP="00000000" w:rsidRDefault="00000000" w:rsidRPr="00000000">
            <w:pPr>
              <w:contextualSpacing w:val="0"/>
            </w:pPr>
            <w:r w:rsidDel="00000000" w:rsidR="00000000" w:rsidRPr="00000000">
              <w:rPr>
                <w:rtl w:val="0"/>
              </w:rPr>
            </w:r>
          </w:p>
        </w:tc>
        <w:tc>
          <w:tcPr>
            <w:vAlign w:val="center"/>
          </w:tcPr>
          <w:p w:rsidR="00000000" w:rsidDel="00000000" w:rsidP="00000000" w:rsidRDefault="00000000" w:rsidRPr="00000000">
            <w:pPr>
              <w:contextualSpacing w:val="0"/>
            </w:pPr>
            <w:r w:rsidDel="00000000" w:rsidR="00000000" w:rsidRPr="00000000">
              <w:drawing>
                <wp:inline distB="0" distT="0" distL="0" distR="0">
                  <wp:extent cx="381000" cy="381000"/>
                  <wp:effectExtent b="0" l="0" r="0" t="0"/>
                  <wp:docPr descr="http://www.oncoursesystems.com/http:/www.biologyalive.com/life/images/applications-science.png" id="2" name="image07.png"/>
                  <a:graphic>
                    <a:graphicData uri="http://schemas.openxmlformats.org/drawingml/2006/picture">
                      <pic:pic>
                        <pic:nvPicPr>
                          <pic:cNvPr descr="http://www.oncoursesystems.com/http:/www.biologyalive.com/life/images/applications-science.png" id="0" name="image07.png"/>
                          <pic:cNvPicPr preferRelativeResize="0"/>
                        </pic:nvPicPr>
                        <pic:blipFill>
                          <a:blip r:embed="rId51"/>
                          <a:srcRect b="0" l="0" r="0" t="0"/>
                          <a:stretch>
                            <a:fillRect/>
                          </a:stretch>
                        </pic:blipFill>
                        <pic:spPr>
                          <a:xfrm>
                            <a:off x="0" y="0"/>
                            <a:ext cx="381000" cy="38100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Activity #1</w:t>
            </w:r>
            <w:r w:rsidDel="00000000" w:rsidR="00000000" w:rsidRPr="00000000">
              <w:rPr>
                <w:rFonts w:ascii="Arial" w:cs="Arial" w:eastAsia="Arial" w:hAnsi="Arial"/>
                <w:color w:val="000000"/>
                <w:sz w:val="20"/>
                <w:szCs w:val="20"/>
                <w:rtl w:val="0"/>
              </w:rPr>
              <w:t xml:space="preserve"> </w:t>
            </w:r>
          </w:p>
          <w:p w:rsidR="00000000" w:rsidDel="00000000" w:rsidP="00000000" w:rsidRDefault="00000000" w:rsidRPr="00000000">
            <w:pPr>
              <w:numPr>
                <w:ilvl w:val="0"/>
                <w:numId w:val="3"/>
              </w:numPr>
              <w:spacing w:after="200" w:before="0" w:line="276" w:lineRule="auto"/>
              <w:ind w:left="720" w:hanging="360"/>
              <w:contextualSpacing w:val="1"/>
              <w:rPr>
                <w:b w:val="0"/>
                <w:i w:val="1"/>
                <w:color w:val="000000"/>
                <w:sz w:val="20"/>
                <w:szCs w:val="20"/>
              </w:rPr>
            </w:pPr>
            <w:r w:rsidDel="00000000" w:rsidR="00000000" w:rsidRPr="00000000">
              <w:rPr>
                <w:rFonts w:ascii="Arial" w:cs="Arial" w:eastAsia="Arial" w:hAnsi="Arial"/>
                <w:b w:val="0"/>
                <w:i w:val="1"/>
                <w:color w:val="000000"/>
                <w:sz w:val="20"/>
                <w:szCs w:val="20"/>
                <w:rtl w:val="0"/>
              </w:rPr>
              <w:t xml:space="preserve">Show cladogram and discuss organisms and their emergent properties.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0" distR="0">
                  <wp:extent cx="381000" cy="381000"/>
                  <wp:effectExtent b="0" l="0" r="0" t="0"/>
                  <wp:docPr descr="http://www.oncoursesystems.com/http:/www.biologyalive.com/life/images/applications-science1.png" id="3" name="image08.png"/>
                  <a:graphic>
                    <a:graphicData uri="http://schemas.openxmlformats.org/drawingml/2006/picture">
                      <pic:pic>
                        <pic:nvPicPr>
                          <pic:cNvPr descr="http://www.oncoursesystems.com/http:/www.biologyalive.com/life/images/applications-science1.png" id="0" name="image08.png"/>
                          <pic:cNvPicPr preferRelativeResize="0"/>
                        </pic:nvPicPr>
                        <pic:blipFill>
                          <a:blip r:embed="rId52"/>
                          <a:srcRect b="0" l="0" r="0" t="0"/>
                          <a:stretch>
                            <a:fillRect/>
                          </a:stretch>
                        </pic:blipFill>
                        <pic:spPr>
                          <a:xfrm>
                            <a:off x="0" y="0"/>
                            <a:ext cx="381000" cy="38100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Activity #2</w:t>
            </w:r>
            <w:r w:rsidDel="00000000" w:rsidR="00000000" w:rsidRPr="00000000">
              <w:rPr>
                <w:rFonts w:ascii="Arial" w:cs="Arial" w:eastAsia="Arial" w:hAnsi="Arial"/>
                <w:color w:val="000000"/>
                <w:sz w:val="20"/>
                <w:szCs w:val="20"/>
                <w:rtl w:val="0"/>
              </w:rPr>
              <w:t xml:space="preserve"> </w:t>
            </w:r>
          </w:p>
          <w:p w:rsidR="00000000" w:rsidDel="00000000" w:rsidP="00000000" w:rsidRDefault="00000000" w:rsidRPr="00000000">
            <w:pPr>
              <w:numPr>
                <w:ilvl w:val="0"/>
                <w:numId w:val="3"/>
              </w:numPr>
              <w:spacing w:after="200" w:before="0" w:line="276" w:lineRule="auto"/>
              <w:ind w:left="720" w:hanging="360"/>
              <w:contextualSpacing w:val="1"/>
              <w:rPr>
                <w:b w:val="0"/>
                <w:i w:val="1"/>
                <w:color w:val="000000"/>
                <w:sz w:val="20"/>
                <w:szCs w:val="20"/>
              </w:rPr>
            </w:pPr>
            <w:r w:rsidDel="00000000" w:rsidR="00000000" w:rsidRPr="00000000">
              <w:rPr>
                <w:rFonts w:ascii="Arial" w:cs="Arial" w:eastAsia="Arial" w:hAnsi="Arial"/>
                <w:b w:val="0"/>
                <w:i w:val="1"/>
                <w:color w:val="000000"/>
                <w:sz w:val="20"/>
                <w:szCs w:val="20"/>
                <w:rtl w:val="0"/>
              </w:rPr>
              <w:t xml:space="preserve">Have students work in small groups to answer questions from 2 cladograms.  Each group reports what they found. </w:t>
            </w:r>
            <w:r w:rsidDel="00000000" w:rsidR="00000000" w:rsidRPr="00000000">
              <w:rPr>
                <w:rFonts w:ascii="Arial" w:cs="Arial" w:eastAsia="Arial" w:hAnsi="Arial"/>
                <w:b w:val="1"/>
                <w:i w:val="1"/>
                <w:color w:val="000000"/>
                <w:sz w:val="20"/>
                <w:szCs w:val="20"/>
                <w:rtl w:val="0"/>
              </w:rPr>
              <w:t xml:space="preserve">(Biology I)</w:t>
            </w:r>
          </w:p>
          <w:p w:rsidR="00000000" w:rsidDel="00000000" w:rsidP="00000000" w:rsidRDefault="00000000" w:rsidRPr="00000000">
            <w:pPr>
              <w:numPr>
                <w:ilvl w:val="0"/>
                <w:numId w:val="3"/>
              </w:numPr>
              <w:spacing w:after="200" w:before="0" w:line="276" w:lineRule="auto"/>
              <w:ind w:left="720" w:hanging="360"/>
              <w:contextualSpacing w:val="1"/>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Give</w:t>
            </w:r>
            <w:r w:rsidDel="00000000" w:rsidR="00000000" w:rsidRPr="00000000">
              <w:rPr>
                <w:rFonts w:ascii="Arial" w:cs="Arial" w:eastAsia="Arial" w:hAnsi="Arial"/>
                <w:b w:val="1"/>
                <w:i w:val="1"/>
                <w:sz w:val="20"/>
                <w:szCs w:val="20"/>
                <w:rtl w:val="0"/>
              </w:rPr>
              <w:t xml:space="preserve"> emergent characteristics and have students develop their own cladogram of organisms. </w:t>
            </w:r>
            <w:r w:rsidDel="00000000" w:rsidR="00000000" w:rsidRPr="00000000">
              <w:rPr>
                <w:rFonts w:ascii="Arial" w:cs="Arial" w:eastAsia="Arial" w:hAnsi="Arial"/>
                <w:b w:val="1"/>
                <w:i w:val="1"/>
                <w:sz w:val="20"/>
                <w:szCs w:val="20"/>
                <w:highlight w:val="yellow"/>
                <w:rtl w:val="0"/>
              </w:rPr>
              <w:t xml:space="preserve">(PreAP Biology)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drawing>
                <wp:inline distB="0" distT="0" distL="0" distR="0">
                  <wp:extent cx="361950" cy="361950"/>
                  <wp:effectExtent b="0" l="0" r="0" t="0"/>
                  <wp:docPr descr="http://www.oncoursesystems.com/http:/www.biologyalive.com/life/images/Activity%20Monitor.png" id="4" name="image09.png"/>
                  <a:graphic>
                    <a:graphicData uri="http://schemas.openxmlformats.org/drawingml/2006/picture">
                      <pic:pic>
                        <pic:nvPicPr>
                          <pic:cNvPr descr="http://www.oncoursesystems.com/http:/www.biologyalive.com/life/images/Activity%20Monitor.png" id="0" name="image09.png"/>
                          <pic:cNvPicPr preferRelativeResize="0"/>
                        </pic:nvPicPr>
                        <pic:blipFill>
                          <a:blip r:embed="rId53"/>
                          <a:srcRect b="0" l="0" r="0" t="0"/>
                          <a:stretch>
                            <a:fillRect/>
                          </a:stretch>
                        </pic:blipFill>
                        <pic:spPr>
                          <a:xfrm>
                            <a:off x="0" y="0"/>
                            <a:ext cx="361950" cy="361950"/>
                          </a:xfrm>
                          <a:prstGeom prst="rect"/>
                          <a:ln/>
                        </pic:spPr>
                      </pic:pic>
                    </a:graphicData>
                  </a:graphic>
                </wp:inline>
              </w:drawing>
            </w:r>
            <w:r w:rsidDel="00000000" w:rsidR="00000000" w:rsidRPr="00000000">
              <w:rPr>
                <w:rFonts w:ascii="Comic Sans MS" w:cs="Comic Sans MS" w:eastAsia="Comic Sans MS" w:hAnsi="Comic Sans MS"/>
                <w:b w:val="1"/>
                <w:color w:val="000000"/>
                <w:sz w:val="20"/>
                <w:szCs w:val="20"/>
                <w:rtl w:val="0"/>
              </w:rPr>
              <w:t xml:space="preserve">Closure/Homework</w:t>
            </w:r>
          </w:p>
          <w:p w:rsidR="00000000" w:rsidDel="00000000" w:rsidP="00000000" w:rsidRDefault="00000000" w:rsidRPr="00000000">
            <w:pPr>
              <w:numPr>
                <w:ilvl w:val="0"/>
                <w:numId w:val="3"/>
              </w:numPr>
              <w:spacing w:after="0" w:before="0" w:line="276" w:lineRule="auto"/>
              <w:ind w:left="720" w:hanging="360"/>
              <w:contextualSpacing w:val="1"/>
              <w:rPr>
                <w:b w:val="0"/>
                <w:i w:val="1"/>
                <w:color w:val="000000"/>
                <w:sz w:val="20"/>
                <w:szCs w:val="20"/>
              </w:rPr>
            </w:pPr>
            <w:r w:rsidDel="00000000" w:rsidR="00000000" w:rsidRPr="00000000">
              <w:rPr>
                <w:rFonts w:ascii="Arial" w:cs="Arial" w:eastAsia="Arial" w:hAnsi="Arial"/>
                <w:b w:val="0"/>
                <w:i w:val="1"/>
                <w:color w:val="000000"/>
                <w:sz w:val="20"/>
                <w:szCs w:val="20"/>
                <w:rtl w:val="0"/>
              </w:rPr>
              <w:t xml:space="preserve">Review what evolutionary information a cladogram shows</w:t>
            </w:r>
          </w:p>
          <w:p w:rsidR="00000000" w:rsidDel="00000000" w:rsidP="00000000" w:rsidRDefault="00000000" w:rsidRPr="00000000">
            <w:pPr>
              <w:numPr>
                <w:ilvl w:val="0"/>
                <w:numId w:val="3"/>
              </w:numPr>
              <w:spacing w:after="200" w:before="0" w:line="276" w:lineRule="auto"/>
              <w:ind w:left="720" w:hanging="360"/>
              <w:contextualSpacing w:val="1"/>
              <w:rPr>
                <w:b w:val="0"/>
                <w:i w:val="1"/>
                <w:color w:val="000000"/>
                <w:sz w:val="20"/>
                <w:szCs w:val="20"/>
              </w:rPr>
            </w:pPr>
            <w:r w:rsidDel="00000000" w:rsidR="00000000" w:rsidRPr="00000000">
              <w:rPr>
                <w:rFonts w:ascii="Arial" w:cs="Arial" w:eastAsia="Arial" w:hAnsi="Arial"/>
                <w:b w:val="0"/>
                <w:i w:val="1"/>
                <w:color w:val="000000"/>
                <w:sz w:val="20"/>
                <w:szCs w:val="20"/>
                <w:rtl w:val="0"/>
              </w:rPr>
              <w:t xml:space="preserve">Test on Taxonomy Unit Day 8</w:t>
            </w:r>
          </w:p>
          <w:p w:rsidR="00000000" w:rsidDel="00000000" w:rsidP="00000000" w:rsidRDefault="00000000" w:rsidRPr="00000000">
            <w:pPr>
              <w:contextualSpacing w:val="0"/>
            </w:pPr>
            <w:r w:rsidDel="00000000" w:rsidR="00000000" w:rsidRPr="00000000">
              <w:rPr>
                <w:rtl w:val="0"/>
              </w:rPr>
            </w:r>
          </w:p>
        </w:tc>
        <w:tc>
          <w:tcPr>
            <w:gridSpan w:val="2"/>
            <w:vAlign w:val="center"/>
          </w:tcPr>
          <w:p w:rsidR="00000000" w:rsidDel="00000000" w:rsidP="00000000" w:rsidRDefault="00000000" w:rsidRPr="00000000">
            <w:pPr>
              <w:contextualSpacing w:val="0"/>
            </w:pPr>
            <w:r w:rsidDel="00000000" w:rsidR="00000000" w:rsidRPr="00000000">
              <w:drawing>
                <wp:inline distB="0" distT="0" distL="0" distR="0">
                  <wp:extent cx="476250" cy="527050"/>
                  <wp:effectExtent b="0" l="0" r="0" t="0"/>
                  <wp:docPr descr="http://www.oncoursesystems.com/http:/www.biologyalive.com/life/images/microscope.png" id="5" name="image10.png"/>
                  <a:graphic>
                    <a:graphicData uri="http://schemas.openxmlformats.org/drawingml/2006/picture">
                      <pic:pic>
                        <pic:nvPicPr>
                          <pic:cNvPr descr="http://www.oncoursesystems.com/http:/www.biologyalive.com/life/images/microscope.png" id="0" name="image10.png"/>
                          <pic:cNvPicPr preferRelativeResize="0"/>
                        </pic:nvPicPr>
                        <pic:blipFill>
                          <a:blip r:embed="rId54"/>
                          <a:srcRect b="0" l="0" r="0" t="0"/>
                          <a:stretch>
                            <a:fillRect/>
                          </a:stretch>
                        </pic:blipFill>
                        <pic:spPr>
                          <a:xfrm>
                            <a:off x="0" y="0"/>
                            <a:ext cx="476250" cy="527050"/>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0" w:before="0" w:line="276" w:lineRule="auto"/>
              <w:ind w:left="720" w:hanging="360"/>
              <w:contextualSpacing w:val="1"/>
              <w:rPr>
                <w:b w:val="1"/>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Smart Board &amp; projector</w:t>
            </w:r>
            <w:r w:rsidDel="00000000" w:rsidR="00000000" w:rsidRPr="00000000">
              <w:rPr>
                <w:rtl w:val="0"/>
              </w:rPr>
            </w:r>
          </w:p>
          <w:p w:rsidR="00000000" w:rsidDel="00000000" w:rsidP="00000000" w:rsidRDefault="00000000" w:rsidRPr="00000000">
            <w:pPr>
              <w:numPr>
                <w:ilvl w:val="0"/>
                <w:numId w:val="1"/>
              </w:numPr>
              <w:spacing w:after="0" w:before="0" w:line="276" w:lineRule="auto"/>
              <w:ind w:left="720" w:hanging="360"/>
              <w:contextualSpacing w:val="1"/>
              <w:rPr>
                <w:b w:val="0"/>
                <w:i w:val="1"/>
                <w:color w:val="000000"/>
                <w:sz w:val="20"/>
                <w:szCs w:val="20"/>
              </w:rPr>
            </w:pPr>
            <w:r w:rsidDel="00000000" w:rsidR="00000000" w:rsidRPr="00000000">
              <w:rPr>
                <w:rFonts w:ascii="Comic Sans MS" w:cs="Comic Sans MS" w:eastAsia="Comic Sans MS" w:hAnsi="Comic Sans MS"/>
                <w:b w:val="0"/>
                <w:i w:val="1"/>
                <w:color w:val="000000"/>
                <w:sz w:val="20"/>
                <w:szCs w:val="20"/>
                <w:rtl w:val="0"/>
              </w:rPr>
              <w:t xml:space="preserve">Cladograms</w:t>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PowerPoint</w:t>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YouTube video</w:t>
            </w:r>
          </w:p>
          <w:p w:rsidR="00000000" w:rsidDel="00000000" w:rsidP="00000000" w:rsidRDefault="00000000" w:rsidRPr="00000000">
            <w:pPr>
              <w:numPr>
                <w:ilvl w:val="0"/>
                <w:numId w:val="1"/>
              </w:numPr>
              <w:spacing w:after="0" w:before="0" w:line="276" w:lineRule="auto"/>
              <w:ind w:left="720" w:hanging="360"/>
              <w:contextualSpacing w:val="1"/>
              <w:rPr>
                <w:b w:val="0"/>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Laptop</w:t>
            </w:r>
          </w:p>
          <w:p w:rsidR="00000000" w:rsidDel="00000000" w:rsidP="00000000" w:rsidRDefault="00000000" w:rsidRPr="00000000">
            <w:pPr>
              <w:numPr>
                <w:ilvl w:val="0"/>
                <w:numId w:val="1"/>
              </w:numPr>
              <w:spacing w:after="200" w:before="0" w:line="276" w:lineRule="auto"/>
              <w:ind w:left="720" w:hanging="360"/>
              <w:contextualSpacing w:val="1"/>
              <w:rPr>
                <w:b w:val="0"/>
                <w:i w:val="1"/>
                <w:color w:val="000000"/>
                <w:sz w:val="20"/>
                <w:szCs w:val="20"/>
              </w:rPr>
            </w:pPr>
            <w:r w:rsidDel="00000000" w:rsidR="00000000" w:rsidRPr="00000000">
              <w:rPr>
                <w:rFonts w:ascii="Comic Sans MS" w:cs="Comic Sans MS" w:eastAsia="Comic Sans MS" w:hAnsi="Comic Sans MS"/>
                <w:b w:val="0"/>
                <w:color w:val="000000"/>
                <w:sz w:val="20"/>
                <w:szCs w:val="20"/>
                <w:rtl w:val="0"/>
              </w:rPr>
              <w:t xml:space="preserve">Moodle</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c>
        <w:tc>
          <w:tcPr>
            <w:vAlign w:val="center"/>
          </w:tcPr>
          <w:p w:rsidR="00000000" w:rsidDel="00000000" w:rsidP="00000000" w:rsidRDefault="00000000" w:rsidRPr="00000000">
            <w:pPr>
              <w:contextualSpacing w:val="0"/>
            </w:pPr>
            <w:r w:rsidDel="00000000" w:rsidR="00000000" w:rsidRPr="00000000">
              <w:drawing>
                <wp:inline distB="0" distT="0" distL="0" distR="0">
                  <wp:extent cx="443971" cy="331868"/>
                  <wp:effectExtent b="0" l="0" r="0" t="0"/>
                  <wp:docPr id="6" name="image11.jpg"/>
                  <a:graphic>
                    <a:graphicData uri="http://schemas.openxmlformats.org/drawingml/2006/picture">
                      <pic:pic>
                        <pic:nvPicPr>
                          <pic:cNvPr id="0" name="image11.jpg"/>
                          <pic:cNvPicPr preferRelativeResize="0"/>
                        </pic:nvPicPr>
                        <pic:blipFill>
                          <a:blip r:embed="rId55"/>
                          <a:srcRect b="0" l="0" r="0" t="0"/>
                          <a:stretch>
                            <a:fillRect/>
                          </a:stretch>
                        </pic:blipFill>
                        <pic:spPr>
                          <a:xfrm>
                            <a:off x="0" y="0"/>
                            <a:ext cx="443971" cy="331868"/>
                          </a:xfrm>
                          <a:prstGeom prst="rect"/>
                          <a:ln/>
                        </pic:spPr>
                      </pic:pic>
                    </a:graphicData>
                  </a:graphic>
                </wp:inline>
              </w:drawing>
            </w:r>
            <w:r w:rsidDel="00000000" w:rsidR="00000000" w:rsidRPr="00000000">
              <w:rPr>
                <w:rtl w:val="0"/>
              </w:rPr>
            </w:r>
          </w:p>
          <w:p w:rsidR="00000000" w:rsidDel="00000000" w:rsidP="00000000" w:rsidRDefault="00000000" w:rsidRPr="00000000">
            <w:pPr>
              <w:numPr>
                <w:ilvl w:val="0"/>
                <w:numId w:val="1"/>
              </w:numPr>
              <w:spacing w:after="200" w:before="0" w:line="276" w:lineRule="auto"/>
              <w:ind w:left="720" w:hanging="360"/>
              <w:contextualSpacing w:val="1"/>
              <w:rPr>
                <w:b w:val="0"/>
                <w:sz w:val="20"/>
                <w:szCs w:val="20"/>
              </w:rPr>
            </w:pPr>
            <w:r w:rsidDel="00000000" w:rsidR="00000000" w:rsidRPr="00000000">
              <w:rPr>
                <w:rFonts w:ascii="Comic Sans MS" w:cs="Comic Sans MS" w:eastAsia="Comic Sans MS" w:hAnsi="Comic Sans MS"/>
                <w:b w:val="0"/>
                <w:sz w:val="20"/>
                <w:szCs w:val="20"/>
                <w:rtl w:val="0"/>
              </w:rPr>
              <w:t xml:space="preserve">Group reports on cladograms</w:t>
            </w:r>
          </w:p>
        </w:tc>
      </w:tr>
      <w:tr>
        <w:trPr>
          <w:trHeight w:val="2040" w:hRule="atLeast"/>
        </w:trPr>
        <w:tc>
          <w:tcPr/>
          <w:p w:rsidR="00000000" w:rsidDel="00000000" w:rsidP="00000000" w:rsidRDefault="00000000" w:rsidRPr="00000000">
            <w:pPr>
              <w:ind w:left="113" w:right="113" w:firstLine="0"/>
              <w:contextualSpacing w:val="0"/>
              <w:jc w:val="center"/>
            </w:pPr>
            <w:r w:rsidDel="00000000" w:rsidR="00000000" w:rsidRPr="00000000">
              <w:rPr>
                <w:rFonts w:ascii="Comic Sans MS" w:cs="Comic Sans MS" w:eastAsia="Comic Sans MS" w:hAnsi="Comic Sans MS"/>
                <w:b w:val="1"/>
                <w:sz w:val="24"/>
                <w:szCs w:val="24"/>
                <w:rtl w:val="0"/>
              </w:rPr>
              <w:t xml:space="preserve">REFLECTIONS</w:t>
            </w:r>
          </w:p>
        </w:tc>
        <w:tc>
          <w:tcPr>
            <w:gridSpan w:val="5"/>
          </w:tcPr>
          <w:p w:rsidR="00000000" w:rsidDel="00000000" w:rsidP="00000000" w:rsidRDefault="00000000" w:rsidRPr="00000000">
            <w:pPr>
              <w:contextualSpacing w:val="0"/>
            </w:pPr>
            <w:r w:rsidDel="00000000" w:rsidR="00000000" w:rsidRPr="00000000">
              <w:rPr>
                <w:rtl w:val="0"/>
              </w:rPr>
            </w:r>
          </w:p>
        </w:tc>
      </w:tr>
    </w:tbl>
    <w:p w:rsidR="00000000" w:rsidDel="00000000" w:rsidP="00000000" w:rsidRDefault="00000000" w:rsidRPr="00000000">
      <w:pPr>
        <w:contextualSpacing w:val="0"/>
      </w:pPr>
      <w:r w:rsidDel="00000000" w:rsidR="00000000" w:rsidRPr="00000000">
        <w:rPr>
          <w:rtl w:val="0"/>
        </w:rPr>
      </w:r>
    </w:p>
    <w:sectPr>
      <w:headerReference r:id="rId56" w:type="default"/>
      <w:pgSz w:h="12240" w:w="15840"/>
      <w:pgMar w:bottom="576" w:top="576" w:left="720" w:right="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Calibri"/>
  <w:font w:name="Arial"/>
  <w:font w:name="Georgia"/>
  <w:font w:name="Times New Roman"/>
  <w:font w:name="Comic Sans MS"/>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tabs>
        <w:tab w:val="center" w:pos="4680"/>
        <w:tab w:val="right" w:pos="9360"/>
      </w:tabs>
      <w:spacing w:after="0" w:before="720" w:line="240" w:lineRule="auto"/>
      <w:contextualSpacing w:val="0"/>
    </w:pPr>
    <w:r w:rsidDel="00000000" w:rsidR="00000000" w:rsidRPr="00000000">
      <w:rPr>
        <w:rFonts w:ascii="Calibri" w:cs="Calibri" w:eastAsia="Calibri" w:hAnsi="Calibri"/>
        <w:b w:val="0"/>
        <w:sz w:val="22"/>
        <w:szCs w:val="22"/>
        <w:rtl w:val="0"/>
      </w:rPr>
      <w:t xml:space="preserve">Teacher:  Cheryl Massengale</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firstLine="360"/>
      </w:pPr>
      <w:rPr>
        <w:rFonts w:ascii="Arial" w:cs="Arial" w:eastAsia="Arial" w:hAnsi="Arial"/>
      </w:rPr>
    </w:lvl>
    <w:lvl w:ilvl="1">
      <w:start w:val="1"/>
      <w:numFmt w:val="bullet"/>
      <w:lvlText w:val="o"/>
      <w:lvlJc w:val="left"/>
      <w:pPr>
        <w:ind w:left="1440" w:firstLine="1080"/>
      </w:pPr>
      <w:rPr>
        <w:rFonts w:ascii="Arial" w:cs="Arial" w:eastAsia="Arial" w:hAnsi="Arial"/>
      </w:rPr>
    </w:lvl>
    <w:lvl w:ilvl="2">
      <w:start w:val="1"/>
      <w:numFmt w:val="bullet"/>
      <w:lvlText w:val="▪"/>
      <w:lvlJc w:val="left"/>
      <w:pPr>
        <w:ind w:left="2160" w:firstLine="1800"/>
      </w:pPr>
      <w:rPr>
        <w:rFonts w:ascii="Arial" w:cs="Arial" w:eastAsia="Arial" w:hAnsi="Arial"/>
      </w:rPr>
    </w:lvl>
    <w:lvl w:ilvl="3">
      <w:start w:val="1"/>
      <w:numFmt w:val="bullet"/>
      <w:lvlText w:val="●"/>
      <w:lvlJc w:val="left"/>
      <w:pPr>
        <w:ind w:left="2880" w:firstLine="2520"/>
      </w:pPr>
      <w:rPr>
        <w:rFonts w:ascii="Arial" w:cs="Arial" w:eastAsia="Arial" w:hAnsi="Arial"/>
      </w:rPr>
    </w:lvl>
    <w:lvl w:ilvl="4">
      <w:start w:val="1"/>
      <w:numFmt w:val="bullet"/>
      <w:lvlText w:val="o"/>
      <w:lvlJc w:val="left"/>
      <w:pPr>
        <w:ind w:left="3600" w:firstLine="3240"/>
      </w:pPr>
      <w:rPr>
        <w:rFonts w:ascii="Arial" w:cs="Arial" w:eastAsia="Arial" w:hAnsi="Arial"/>
      </w:rPr>
    </w:lvl>
    <w:lvl w:ilvl="5">
      <w:start w:val="1"/>
      <w:numFmt w:val="bullet"/>
      <w:lvlText w:val="▪"/>
      <w:lvlJc w:val="left"/>
      <w:pPr>
        <w:ind w:left="4320" w:firstLine="3960"/>
      </w:pPr>
      <w:rPr>
        <w:rFonts w:ascii="Arial" w:cs="Arial" w:eastAsia="Arial" w:hAnsi="Arial"/>
      </w:rPr>
    </w:lvl>
    <w:lvl w:ilvl="6">
      <w:start w:val="1"/>
      <w:numFmt w:val="bullet"/>
      <w:lvlText w:val="●"/>
      <w:lvlJc w:val="left"/>
      <w:pPr>
        <w:ind w:left="5040" w:firstLine="4680"/>
      </w:pPr>
      <w:rPr>
        <w:rFonts w:ascii="Arial" w:cs="Arial" w:eastAsia="Arial" w:hAnsi="Arial"/>
      </w:rPr>
    </w:lvl>
    <w:lvl w:ilvl="7">
      <w:start w:val="1"/>
      <w:numFmt w:val="bullet"/>
      <w:lvlText w:val="o"/>
      <w:lvlJc w:val="left"/>
      <w:pPr>
        <w:ind w:left="5760" w:firstLine="5400"/>
      </w:pPr>
      <w:rPr>
        <w:rFonts w:ascii="Arial" w:cs="Arial" w:eastAsia="Arial" w:hAnsi="Arial"/>
      </w:rPr>
    </w:lvl>
    <w:lvl w:ilvl="8">
      <w:start w:val="1"/>
      <w:numFmt w:val="bullet"/>
      <w:lvlText w:val="▪"/>
      <w:lvlJc w:val="left"/>
      <w:pPr>
        <w:ind w:left="6480" w:firstLine="6120"/>
      </w:pPr>
      <w:rPr>
        <w:rFonts w:ascii="Arial" w:cs="Arial" w:eastAsia="Arial" w:hAnsi="Arial"/>
      </w:rPr>
    </w:lvl>
  </w:abstractNum>
  <w:abstractNum w:abstractNumId="2">
    <w:lvl w:ilvl="0">
      <w:start w:val="1"/>
      <w:numFmt w:val="bullet"/>
      <w:lvlText w:val="●"/>
      <w:lvlJc w:val="left"/>
      <w:pPr>
        <w:ind w:left="720" w:firstLine="360"/>
      </w:pPr>
      <w:rPr>
        <w:rFonts w:ascii="Arial" w:cs="Arial" w:eastAsia="Arial" w:hAnsi="Arial"/>
      </w:rPr>
    </w:lvl>
    <w:lvl w:ilvl="1">
      <w:start w:val="1"/>
      <w:numFmt w:val="bullet"/>
      <w:lvlText w:val="o"/>
      <w:lvlJc w:val="left"/>
      <w:pPr>
        <w:ind w:left="1440" w:firstLine="1080"/>
      </w:pPr>
      <w:rPr>
        <w:rFonts w:ascii="Arial" w:cs="Arial" w:eastAsia="Arial" w:hAnsi="Arial"/>
      </w:rPr>
    </w:lvl>
    <w:lvl w:ilvl="2">
      <w:start w:val="1"/>
      <w:numFmt w:val="bullet"/>
      <w:lvlText w:val="▪"/>
      <w:lvlJc w:val="left"/>
      <w:pPr>
        <w:ind w:left="2160" w:firstLine="1800"/>
      </w:pPr>
      <w:rPr>
        <w:rFonts w:ascii="Arial" w:cs="Arial" w:eastAsia="Arial" w:hAnsi="Arial"/>
      </w:rPr>
    </w:lvl>
    <w:lvl w:ilvl="3">
      <w:start w:val="1"/>
      <w:numFmt w:val="bullet"/>
      <w:lvlText w:val="●"/>
      <w:lvlJc w:val="left"/>
      <w:pPr>
        <w:ind w:left="2880" w:firstLine="2520"/>
      </w:pPr>
      <w:rPr>
        <w:rFonts w:ascii="Arial" w:cs="Arial" w:eastAsia="Arial" w:hAnsi="Arial"/>
      </w:rPr>
    </w:lvl>
    <w:lvl w:ilvl="4">
      <w:start w:val="1"/>
      <w:numFmt w:val="bullet"/>
      <w:lvlText w:val="o"/>
      <w:lvlJc w:val="left"/>
      <w:pPr>
        <w:ind w:left="3600" w:firstLine="3240"/>
      </w:pPr>
      <w:rPr>
        <w:rFonts w:ascii="Arial" w:cs="Arial" w:eastAsia="Arial" w:hAnsi="Arial"/>
      </w:rPr>
    </w:lvl>
    <w:lvl w:ilvl="5">
      <w:start w:val="1"/>
      <w:numFmt w:val="bullet"/>
      <w:lvlText w:val="▪"/>
      <w:lvlJc w:val="left"/>
      <w:pPr>
        <w:ind w:left="4320" w:firstLine="3960"/>
      </w:pPr>
      <w:rPr>
        <w:rFonts w:ascii="Arial" w:cs="Arial" w:eastAsia="Arial" w:hAnsi="Arial"/>
      </w:rPr>
    </w:lvl>
    <w:lvl w:ilvl="6">
      <w:start w:val="1"/>
      <w:numFmt w:val="bullet"/>
      <w:lvlText w:val="●"/>
      <w:lvlJc w:val="left"/>
      <w:pPr>
        <w:ind w:left="5040" w:firstLine="4680"/>
      </w:pPr>
      <w:rPr>
        <w:rFonts w:ascii="Arial" w:cs="Arial" w:eastAsia="Arial" w:hAnsi="Arial"/>
      </w:rPr>
    </w:lvl>
    <w:lvl w:ilvl="7">
      <w:start w:val="1"/>
      <w:numFmt w:val="bullet"/>
      <w:lvlText w:val="o"/>
      <w:lvlJc w:val="left"/>
      <w:pPr>
        <w:ind w:left="5760" w:firstLine="5400"/>
      </w:pPr>
      <w:rPr>
        <w:rFonts w:ascii="Arial" w:cs="Arial" w:eastAsia="Arial" w:hAnsi="Arial"/>
      </w:rPr>
    </w:lvl>
    <w:lvl w:ilvl="8">
      <w:start w:val="1"/>
      <w:numFmt w:val="bullet"/>
      <w:lvlText w:val="▪"/>
      <w:lvlJc w:val="left"/>
      <w:pPr>
        <w:ind w:left="6480" w:firstLine="6120"/>
      </w:pPr>
      <w:rPr>
        <w:rFonts w:ascii="Arial" w:cs="Arial" w:eastAsia="Arial" w:hAnsi="Arial"/>
      </w:rPr>
    </w:lvl>
  </w:abstractNum>
  <w:abstractNum w:abstractNumId="3">
    <w:lvl w:ilvl="0">
      <w:start w:val="1"/>
      <w:numFmt w:val="bullet"/>
      <w:lvlText w:val="✓"/>
      <w:lvlJc w:val="left"/>
      <w:pPr>
        <w:ind w:left="720" w:firstLine="360"/>
      </w:pPr>
      <w:rPr>
        <w:rFonts w:ascii="Arial" w:cs="Arial" w:eastAsia="Arial" w:hAnsi="Arial"/>
      </w:rPr>
    </w:lvl>
    <w:lvl w:ilvl="1">
      <w:start w:val="1"/>
      <w:numFmt w:val="bullet"/>
      <w:lvlText w:val="o"/>
      <w:lvlJc w:val="left"/>
      <w:pPr>
        <w:ind w:left="1440" w:firstLine="1080"/>
      </w:pPr>
      <w:rPr>
        <w:rFonts w:ascii="Arial" w:cs="Arial" w:eastAsia="Arial" w:hAnsi="Arial"/>
      </w:rPr>
    </w:lvl>
    <w:lvl w:ilvl="2">
      <w:start w:val="1"/>
      <w:numFmt w:val="bullet"/>
      <w:lvlText w:val="▪"/>
      <w:lvlJc w:val="left"/>
      <w:pPr>
        <w:ind w:left="2160" w:firstLine="1800"/>
      </w:pPr>
      <w:rPr>
        <w:rFonts w:ascii="Arial" w:cs="Arial" w:eastAsia="Arial" w:hAnsi="Arial"/>
      </w:rPr>
    </w:lvl>
    <w:lvl w:ilvl="3">
      <w:start w:val="1"/>
      <w:numFmt w:val="bullet"/>
      <w:lvlText w:val="●"/>
      <w:lvlJc w:val="left"/>
      <w:pPr>
        <w:ind w:left="2880" w:firstLine="2520"/>
      </w:pPr>
      <w:rPr>
        <w:rFonts w:ascii="Arial" w:cs="Arial" w:eastAsia="Arial" w:hAnsi="Arial"/>
      </w:rPr>
    </w:lvl>
    <w:lvl w:ilvl="4">
      <w:start w:val="1"/>
      <w:numFmt w:val="bullet"/>
      <w:lvlText w:val="o"/>
      <w:lvlJc w:val="left"/>
      <w:pPr>
        <w:ind w:left="3600" w:firstLine="3240"/>
      </w:pPr>
      <w:rPr>
        <w:rFonts w:ascii="Arial" w:cs="Arial" w:eastAsia="Arial" w:hAnsi="Arial"/>
      </w:rPr>
    </w:lvl>
    <w:lvl w:ilvl="5">
      <w:start w:val="1"/>
      <w:numFmt w:val="bullet"/>
      <w:lvlText w:val="▪"/>
      <w:lvlJc w:val="left"/>
      <w:pPr>
        <w:ind w:left="4320" w:firstLine="3960"/>
      </w:pPr>
      <w:rPr>
        <w:rFonts w:ascii="Arial" w:cs="Arial" w:eastAsia="Arial" w:hAnsi="Arial"/>
      </w:rPr>
    </w:lvl>
    <w:lvl w:ilvl="6">
      <w:start w:val="1"/>
      <w:numFmt w:val="bullet"/>
      <w:lvlText w:val="●"/>
      <w:lvlJc w:val="left"/>
      <w:pPr>
        <w:ind w:left="5040" w:firstLine="4680"/>
      </w:pPr>
      <w:rPr>
        <w:rFonts w:ascii="Arial" w:cs="Arial" w:eastAsia="Arial" w:hAnsi="Arial"/>
      </w:rPr>
    </w:lvl>
    <w:lvl w:ilvl="7">
      <w:start w:val="1"/>
      <w:numFmt w:val="bullet"/>
      <w:lvlText w:val="o"/>
      <w:lvlJc w:val="left"/>
      <w:pPr>
        <w:ind w:left="5760" w:firstLine="5400"/>
      </w:pPr>
      <w:rPr>
        <w:rFonts w:ascii="Arial" w:cs="Arial" w:eastAsia="Arial" w:hAnsi="Arial"/>
      </w:rPr>
    </w:lvl>
    <w:lvl w:ilvl="8">
      <w:start w:val="1"/>
      <w:numFmt w:val="bullet"/>
      <w:lvlText w:val="▪"/>
      <w:lvlJc w:val="left"/>
      <w:pPr>
        <w:ind w:left="6480" w:firstLine="6120"/>
      </w:pPr>
      <w:rPr>
        <w:rFonts w:ascii="Arial" w:cs="Arial" w:eastAsia="Arial" w:hAnsi="Arial"/>
      </w:rPr>
    </w:lvl>
  </w:abstractNum>
  <w:abstractNum w:abstractNumId="4">
    <w:lvl w:ilvl="0">
      <w:start w:val="1"/>
      <w:numFmt w:val="bullet"/>
      <w:lvlText w:val="●"/>
      <w:lvlJc w:val="left"/>
      <w:pPr>
        <w:ind w:left="720" w:firstLine="360"/>
      </w:pPr>
      <w:rPr>
        <w:rFonts w:ascii="Arial" w:cs="Arial" w:eastAsia="Arial" w:hAnsi="Arial"/>
      </w:rPr>
    </w:lvl>
    <w:lvl w:ilvl="1">
      <w:start w:val="1"/>
      <w:numFmt w:val="bullet"/>
      <w:lvlText w:val="o"/>
      <w:lvlJc w:val="left"/>
      <w:pPr>
        <w:ind w:left="1440" w:firstLine="1080"/>
      </w:pPr>
      <w:rPr>
        <w:rFonts w:ascii="Arial" w:cs="Arial" w:eastAsia="Arial" w:hAnsi="Arial"/>
      </w:rPr>
    </w:lvl>
    <w:lvl w:ilvl="2">
      <w:start w:val="1"/>
      <w:numFmt w:val="bullet"/>
      <w:lvlText w:val="▪"/>
      <w:lvlJc w:val="left"/>
      <w:pPr>
        <w:ind w:left="2160" w:firstLine="1800"/>
      </w:pPr>
      <w:rPr>
        <w:rFonts w:ascii="Arial" w:cs="Arial" w:eastAsia="Arial" w:hAnsi="Arial"/>
      </w:rPr>
    </w:lvl>
    <w:lvl w:ilvl="3">
      <w:start w:val="1"/>
      <w:numFmt w:val="bullet"/>
      <w:lvlText w:val="●"/>
      <w:lvlJc w:val="left"/>
      <w:pPr>
        <w:ind w:left="2880" w:firstLine="2520"/>
      </w:pPr>
      <w:rPr>
        <w:rFonts w:ascii="Arial" w:cs="Arial" w:eastAsia="Arial" w:hAnsi="Arial"/>
      </w:rPr>
    </w:lvl>
    <w:lvl w:ilvl="4">
      <w:start w:val="1"/>
      <w:numFmt w:val="bullet"/>
      <w:lvlText w:val="o"/>
      <w:lvlJc w:val="left"/>
      <w:pPr>
        <w:ind w:left="3600" w:firstLine="3240"/>
      </w:pPr>
      <w:rPr>
        <w:rFonts w:ascii="Arial" w:cs="Arial" w:eastAsia="Arial" w:hAnsi="Arial"/>
      </w:rPr>
    </w:lvl>
    <w:lvl w:ilvl="5">
      <w:start w:val="1"/>
      <w:numFmt w:val="bullet"/>
      <w:lvlText w:val="▪"/>
      <w:lvlJc w:val="left"/>
      <w:pPr>
        <w:ind w:left="4320" w:firstLine="3960"/>
      </w:pPr>
      <w:rPr>
        <w:rFonts w:ascii="Arial" w:cs="Arial" w:eastAsia="Arial" w:hAnsi="Arial"/>
      </w:rPr>
    </w:lvl>
    <w:lvl w:ilvl="6">
      <w:start w:val="1"/>
      <w:numFmt w:val="bullet"/>
      <w:lvlText w:val="●"/>
      <w:lvlJc w:val="left"/>
      <w:pPr>
        <w:ind w:left="5040" w:firstLine="4680"/>
      </w:pPr>
      <w:rPr>
        <w:rFonts w:ascii="Arial" w:cs="Arial" w:eastAsia="Arial" w:hAnsi="Arial"/>
      </w:rPr>
    </w:lvl>
    <w:lvl w:ilvl="7">
      <w:start w:val="1"/>
      <w:numFmt w:val="bullet"/>
      <w:lvlText w:val="o"/>
      <w:lvlJc w:val="left"/>
      <w:pPr>
        <w:ind w:left="5760" w:firstLine="5400"/>
      </w:pPr>
      <w:rPr>
        <w:rFonts w:ascii="Arial" w:cs="Arial" w:eastAsia="Arial" w:hAnsi="Arial"/>
      </w:rPr>
    </w:lvl>
    <w:lvl w:ilvl="8">
      <w:start w:val="1"/>
      <w:numFmt w:val="bullet"/>
      <w:lvlText w:val="▪"/>
      <w:lvlJc w:val="left"/>
      <w:pPr>
        <w:ind w:left="6480" w:firstLine="6120"/>
      </w:pPr>
      <w:rPr>
        <w:rFonts w:ascii="Arial" w:cs="Arial" w:eastAsia="Arial" w:hAnsi="Arial"/>
      </w:rPr>
    </w:lvl>
  </w:abstractNum>
  <w:abstractNum w:abstractNumId="5">
    <w:lvl w:ilvl="0">
      <w:start w:val="1"/>
      <w:numFmt w:val="bullet"/>
      <w:lvlText w:val="●"/>
      <w:lvlJc w:val="left"/>
      <w:pPr>
        <w:ind w:left="720" w:firstLine="360"/>
      </w:pPr>
      <w:rPr>
        <w:rFonts w:ascii="Arial" w:cs="Arial" w:eastAsia="Arial" w:hAnsi="Arial"/>
      </w:rPr>
    </w:lvl>
    <w:lvl w:ilvl="1">
      <w:start w:val="1"/>
      <w:numFmt w:val="bullet"/>
      <w:lvlText w:val="o"/>
      <w:lvlJc w:val="left"/>
      <w:pPr>
        <w:ind w:left="1440" w:firstLine="1080"/>
      </w:pPr>
      <w:rPr>
        <w:rFonts w:ascii="Arial" w:cs="Arial" w:eastAsia="Arial" w:hAnsi="Arial"/>
      </w:rPr>
    </w:lvl>
    <w:lvl w:ilvl="2">
      <w:start w:val="1"/>
      <w:numFmt w:val="bullet"/>
      <w:lvlText w:val="▪"/>
      <w:lvlJc w:val="left"/>
      <w:pPr>
        <w:ind w:left="2160" w:firstLine="1800"/>
      </w:pPr>
      <w:rPr>
        <w:rFonts w:ascii="Arial" w:cs="Arial" w:eastAsia="Arial" w:hAnsi="Arial"/>
      </w:rPr>
    </w:lvl>
    <w:lvl w:ilvl="3">
      <w:start w:val="1"/>
      <w:numFmt w:val="bullet"/>
      <w:lvlText w:val="●"/>
      <w:lvlJc w:val="left"/>
      <w:pPr>
        <w:ind w:left="2880" w:firstLine="2520"/>
      </w:pPr>
      <w:rPr>
        <w:rFonts w:ascii="Arial" w:cs="Arial" w:eastAsia="Arial" w:hAnsi="Arial"/>
      </w:rPr>
    </w:lvl>
    <w:lvl w:ilvl="4">
      <w:start w:val="1"/>
      <w:numFmt w:val="bullet"/>
      <w:lvlText w:val="o"/>
      <w:lvlJc w:val="left"/>
      <w:pPr>
        <w:ind w:left="3600" w:firstLine="3240"/>
      </w:pPr>
      <w:rPr>
        <w:rFonts w:ascii="Arial" w:cs="Arial" w:eastAsia="Arial" w:hAnsi="Arial"/>
      </w:rPr>
    </w:lvl>
    <w:lvl w:ilvl="5">
      <w:start w:val="1"/>
      <w:numFmt w:val="bullet"/>
      <w:lvlText w:val="▪"/>
      <w:lvlJc w:val="left"/>
      <w:pPr>
        <w:ind w:left="4320" w:firstLine="3960"/>
      </w:pPr>
      <w:rPr>
        <w:rFonts w:ascii="Arial" w:cs="Arial" w:eastAsia="Arial" w:hAnsi="Arial"/>
      </w:rPr>
    </w:lvl>
    <w:lvl w:ilvl="6">
      <w:start w:val="1"/>
      <w:numFmt w:val="bullet"/>
      <w:lvlText w:val="●"/>
      <w:lvlJc w:val="left"/>
      <w:pPr>
        <w:ind w:left="5040" w:firstLine="4680"/>
      </w:pPr>
      <w:rPr>
        <w:rFonts w:ascii="Arial" w:cs="Arial" w:eastAsia="Arial" w:hAnsi="Arial"/>
      </w:rPr>
    </w:lvl>
    <w:lvl w:ilvl="7">
      <w:start w:val="1"/>
      <w:numFmt w:val="bullet"/>
      <w:lvlText w:val="o"/>
      <w:lvlJc w:val="left"/>
      <w:pPr>
        <w:ind w:left="5760" w:firstLine="5400"/>
      </w:pPr>
      <w:rPr>
        <w:rFonts w:ascii="Arial" w:cs="Arial" w:eastAsia="Arial" w:hAnsi="Arial"/>
      </w:rPr>
    </w:lvl>
    <w:lvl w:ilvl="8">
      <w:start w:val="1"/>
      <w:numFmt w:val="bullet"/>
      <w:lvlText w:val="▪"/>
      <w:lvlJc w:val="left"/>
      <w:pPr>
        <w:ind w:left="6480" w:firstLine="6120"/>
      </w:pPr>
      <w:rPr>
        <w:rFonts w:ascii="Arial" w:cs="Arial" w:eastAsia="Arial" w:hAnsi="Arial"/>
      </w:rPr>
    </w:lvl>
  </w:abstractNum>
  <w:abstractNum w:abstractNumId="6">
    <w:lvl w:ilvl="0">
      <w:start w:val="1"/>
      <w:numFmt w:val="decimal"/>
      <w:lvlText w:val="%1."/>
      <w:lvlJc w:val="left"/>
      <w:pPr>
        <w:ind w:left="720" w:firstLine="360"/>
      </w:pPr>
      <w:rPr/>
    </w:lvl>
    <w:lvl w:ilvl="1">
      <w:start w:val="1"/>
      <w:numFmt w:val="lowerLetter"/>
      <w:lvlText w:val="%2."/>
      <w:lvlJc w:val="left"/>
      <w:pPr>
        <w:ind w:left="1440" w:firstLine="1080"/>
      </w:pPr>
      <w:rPr/>
    </w:lvl>
    <w:lvl w:ilvl="2">
      <w:start w:val="1"/>
      <w:numFmt w:val="lowerRoman"/>
      <w:lvlText w:val="%3."/>
      <w:lvlJc w:val="right"/>
      <w:pPr>
        <w:ind w:left="2160" w:firstLine="1980"/>
      </w:pPr>
      <w:rPr/>
    </w:lvl>
    <w:lvl w:ilvl="3">
      <w:start w:val="1"/>
      <w:numFmt w:val="decimal"/>
      <w:lvlText w:val="%4."/>
      <w:lvlJc w:val="left"/>
      <w:pPr>
        <w:ind w:left="2880" w:firstLine="2520"/>
      </w:pPr>
      <w:rPr/>
    </w:lvl>
    <w:lvl w:ilvl="4">
      <w:start w:val="1"/>
      <w:numFmt w:val="lowerLetter"/>
      <w:lvlText w:val="%5."/>
      <w:lvlJc w:val="left"/>
      <w:pPr>
        <w:ind w:left="3600" w:firstLine="3240"/>
      </w:pPr>
      <w:rPr/>
    </w:lvl>
    <w:lvl w:ilvl="5">
      <w:start w:val="1"/>
      <w:numFmt w:val="lowerRoman"/>
      <w:lvlText w:val="%6."/>
      <w:lvlJc w:val="right"/>
      <w:pPr>
        <w:ind w:left="4320" w:firstLine="4140"/>
      </w:pPr>
      <w:rPr/>
    </w:lvl>
    <w:lvl w:ilvl="6">
      <w:start w:val="1"/>
      <w:numFmt w:val="decimal"/>
      <w:lvlText w:val="%7."/>
      <w:lvlJc w:val="left"/>
      <w:pPr>
        <w:ind w:left="5040" w:firstLine="4680"/>
      </w:pPr>
      <w:rPr/>
    </w:lvl>
    <w:lvl w:ilvl="7">
      <w:start w:val="1"/>
      <w:numFmt w:val="lowerLetter"/>
      <w:lvlText w:val="%8."/>
      <w:lvlJc w:val="left"/>
      <w:pPr>
        <w:ind w:left="5760" w:firstLine="5400"/>
      </w:pPr>
      <w:rPr/>
    </w:lvl>
    <w:lvl w:ilvl="8">
      <w:start w:val="1"/>
      <w:numFmt w:val="lowerRoman"/>
      <w:lvlText w:val="%9."/>
      <w:lvlJc w:val="right"/>
      <w:pPr>
        <w:ind w:left="6480" w:firstLine="6300"/>
      </w:pPr>
      <w:rPr/>
    </w:lvl>
  </w:abstractNum>
  <w:abstractNum w:abstractNumId="7">
    <w:lvl w:ilvl="0">
      <w:start w:val="1"/>
      <w:numFmt w:val="decimal"/>
      <w:lvlText w:val="%1."/>
      <w:lvlJc w:val="left"/>
      <w:pPr>
        <w:ind w:left="720" w:firstLine="360"/>
      </w:pPr>
      <w:rPr/>
    </w:lvl>
    <w:lvl w:ilvl="1">
      <w:start w:val="1"/>
      <w:numFmt w:val="bullet"/>
      <w:lvlText w:val="o"/>
      <w:lvlJc w:val="left"/>
      <w:pPr>
        <w:ind w:left="1440" w:firstLine="1080"/>
      </w:pPr>
      <w:rPr>
        <w:rFonts w:ascii="Arial" w:cs="Arial" w:eastAsia="Arial" w:hAnsi="Arial"/>
      </w:rPr>
    </w:lvl>
    <w:lvl w:ilvl="2">
      <w:start w:val="1"/>
      <w:numFmt w:val="bullet"/>
      <w:lvlText w:val="▪"/>
      <w:lvlJc w:val="left"/>
      <w:pPr>
        <w:ind w:left="2160" w:firstLine="1800"/>
      </w:pPr>
      <w:rPr>
        <w:rFonts w:ascii="Arial" w:cs="Arial" w:eastAsia="Arial" w:hAnsi="Arial"/>
      </w:rPr>
    </w:lvl>
    <w:lvl w:ilvl="3">
      <w:start w:val="1"/>
      <w:numFmt w:val="bullet"/>
      <w:lvlText w:val="●"/>
      <w:lvlJc w:val="left"/>
      <w:pPr>
        <w:ind w:left="2880" w:firstLine="2520"/>
      </w:pPr>
      <w:rPr>
        <w:rFonts w:ascii="Arial" w:cs="Arial" w:eastAsia="Arial" w:hAnsi="Arial"/>
      </w:rPr>
    </w:lvl>
    <w:lvl w:ilvl="4">
      <w:start w:val="1"/>
      <w:numFmt w:val="bullet"/>
      <w:lvlText w:val="o"/>
      <w:lvlJc w:val="left"/>
      <w:pPr>
        <w:ind w:left="3600" w:firstLine="3240"/>
      </w:pPr>
      <w:rPr>
        <w:rFonts w:ascii="Arial" w:cs="Arial" w:eastAsia="Arial" w:hAnsi="Arial"/>
      </w:rPr>
    </w:lvl>
    <w:lvl w:ilvl="5">
      <w:start w:val="1"/>
      <w:numFmt w:val="bullet"/>
      <w:lvlText w:val="▪"/>
      <w:lvlJc w:val="left"/>
      <w:pPr>
        <w:ind w:left="4320" w:firstLine="3960"/>
      </w:pPr>
      <w:rPr>
        <w:rFonts w:ascii="Arial" w:cs="Arial" w:eastAsia="Arial" w:hAnsi="Arial"/>
      </w:rPr>
    </w:lvl>
    <w:lvl w:ilvl="6">
      <w:start w:val="1"/>
      <w:numFmt w:val="bullet"/>
      <w:lvlText w:val="●"/>
      <w:lvlJc w:val="left"/>
      <w:pPr>
        <w:ind w:left="5040" w:firstLine="4680"/>
      </w:pPr>
      <w:rPr>
        <w:rFonts w:ascii="Arial" w:cs="Arial" w:eastAsia="Arial" w:hAnsi="Arial"/>
      </w:rPr>
    </w:lvl>
    <w:lvl w:ilvl="7">
      <w:start w:val="1"/>
      <w:numFmt w:val="bullet"/>
      <w:lvlText w:val="o"/>
      <w:lvlJc w:val="left"/>
      <w:pPr>
        <w:ind w:left="5760" w:firstLine="5400"/>
      </w:pPr>
      <w:rPr>
        <w:rFonts w:ascii="Arial" w:cs="Arial" w:eastAsia="Arial" w:hAnsi="Arial"/>
      </w:rPr>
    </w:lvl>
    <w:lvl w:ilvl="8">
      <w:start w:val="1"/>
      <w:numFmt w:val="bullet"/>
      <w:lvlText w:val="▪"/>
      <w:lvlJc w:val="left"/>
      <w:pPr>
        <w:ind w:left="6480" w:firstLine="6120"/>
      </w:pPr>
      <w:rPr>
        <w:rFonts w:ascii="Arial" w:cs="Arial" w:eastAsia="Arial" w:hAnsi="Arial"/>
      </w:rPr>
    </w:lvl>
  </w:abstractNum>
  <w:abstractNum w:abstractNumId="8">
    <w:lvl w:ilvl="0">
      <w:start w:val="1"/>
      <w:numFmt w:val="bullet"/>
      <w:lvlText w:val="●"/>
      <w:lvlJc w:val="left"/>
      <w:pPr>
        <w:ind w:left="720" w:firstLine="360"/>
      </w:pPr>
      <w:rPr>
        <w:rFonts w:ascii="Arial" w:cs="Arial" w:eastAsia="Arial" w:hAnsi="Arial"/>
      </w:rPr>
    </w:lvl>
    <w:lvl w:ilvl="1">
      <w:start w:val="1"/>
      <w:numFmt w:val="bullet"/>
      <w:lvlText w:val="o"/>
      <w:lvlJc w:val="left"/>
      <w:pPr>
        <w:ind w:left="1440" w:firstLine="1080"/>
      </w:pPr>
      <w:rPr>
        <w:rFonts w:ascii="Arial" w:cs="Arial" w:eastAsia="Arial" w:hAnsi="Arial"/>
      </w:rPr>
    </w:lvl>
    <w:lvl w:ilvl="2">
      <w:start w:val="1"/>
      <w:numFmt w:val="bullet"/>
      <w:lvlText w:val="▪"/>
      <w:lvlJc w:val="left"/>
      <w:pPr>
        <w:ind w:left="2160" w:firstLine="1800"/>
      </w:pPr>
      <w:rPr>
        <w:rFonts w:ascii="Arial" w:cs="Arial" w:eastAsia="Arial" w:hAnsi="Arial"/>
      </w:rPr>
    </w:lvl>
    <w:lvl w:ilvl="3">
      <w:start w:val="1"/>
      <w:numFmt w:val="bullet"/>
      <w:lvlText w:val="●"/>
      <w:lvlJc w:val="left"/>
      <w:pPr>
        <w:ind w:left="2880" w:firstLine="2520"/>
      </w:pPr>
      <w:rPr>
        <w:rFonts w:ascii="Arial" w:cs="Arial" w:eastAsia="Arial" w:hAnsi="Arial"/>
      </w:rPr>
    </w:lvl>
    <w:lvl w:ilvl="4">
      <w:start w:val="1"/>
      <w:numFmt w:val="bullet"/>
      <w:lvlText w:val="o"/>
      <w:lvlJc w:val="left"/>
      <w:pPr>
        <w:ind w:left="3600" w:firstLine="3240"/>
      </w:pPr>
      <w:rPr>
        <w:rFonts w:ascii="Arial" w:cs="Arial" w:eastAsia="Arial" w:hAnsi="Arial"/>
      </w:rPr>
    </w:lvl>
    <w:lvl w:ilvl="5">
      <w:start w:val="1"/>
      <w:numFmt w:val="bullet"/>
      <w:lvlText w:val="▪"/>
      <w:lvlJc w:val="left"/>
      <w:pPr>
        <w:ind w:left="4320" w:firstLine="3960"/>
      </w:pPr>
      <w:rPr>
        <w:rFonts w:ascii="Arial" w:cs="Arial" w:eastAsia="Arial" w:hAnsi="Arial"/>
      </w:rPr>
    </w:lvl>
    <w:lvl w:ilvl="6">
      <w:start w:val="1"/>
      <w:numFmt w:val="bullet"/>
      <w:lvlText w:val="●"/>
      <w:lvlJc w:val="left"/>
      <w:pPr>
        <w:ind w:left="5040" w:firstLine="4680"/>
      </w:pPr>
      <w:rPr>
        <w:rFonts w:ascii="Arial" w:cs="Arial" w:eastAsia="Arial" w:hAnsi="Arial"/>
      </w:rPr>
    </w:lvl>
    <w:lvl w:ilvl="7">
      <w:start w:val="1"/>
      <w:numFmt w:val="bullet"/>
      <w:lvlText w:val="o"/>
      <w:lvlJc w:val="left"/>
      <w:pPr>
        <w:ind w:left="5760" w:firstLine="5400"/>
      </w:pPr>
      <w:rPr>
        <w:rFonts w:ascii="Arial" w:cs="Arial" w:eastAsia="Arial" w:hAnsi="Arial"/>
      </w:rPr>
    </w:lvl>
    <w:lvl w:ilvl="8">
      <w:start w:val="1"/>
      <w:numFmt w:val="bullet"/>
      <w:lvlText w:val="▪"/>
      <w:lvlJc w:val="left"/>
      <w:pPr>
        <w:ind w:left="6480" w:firstLine="6120"/>
      </w:pPr>
      <w:rPr>
        <w:rFonts w:ascii="Arial" w:cs="Arial" w:eastAsia="Arial" w:hAnsi="Arial"/>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Calibri" w:cs="Calibri" w:eastAsia="Calibri" w:hAnsi="Calibri"/>
        <w:b w:val="0"/>
        <w:i w:val="0"/>
        <w:smallCaps w:val="0"/>
        <w:strike w:val="0"/>
        <w:color w:val="000000"/>
        <w:sz w:val="22"/>
        <w:szCs w:val="22"/>
        <w:u w:val="none"/>
        <w:vertAlign w:val="baseline"/>
      </w:rPr>
    </w:rPrDefault>
    <w:pPrDefault>
      <w:pPr>
        <w:keepNext w:val="0"/>
        <w:keepLines w:val="0"/>
        <w:widowControl w:val="1"/>
        <w:spacing w:after="20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0" w:line="240" w:lineRule="auto"/>
      <w:jc w:val="center"/>
    </w:pPr>
    <w:rPr>
      <w:rFonts w:ascii="Arial" w:cs="Arial" w:eastAsia="Arial" w:hAnsi="Arial"/>
      <w:b w:val="1"/>
      <w:sz w:val="18"/>
      <w:szCs w:val="18"/>
    </w:rPr>
  </w:style>
  <w:style w:type="paragraph" w:styleId="Heading2">
    <w:name w:val="heading 2"/>
    <w:basedOn w:val="Normal"/>
    <w:next w:val="Normal"/>
    <w:pPr>
      <w:keepNext w:val="1"/>
      <w:keepLines w:val="1"/>
      <w:spacing w:after="80" w:before="360" w:lineRule="auto"/>
      <w:contextualSpacing w:val="1"/>
    </w:pPr>
    <w:rPr>
      <w:b w:val="1"/>
      <w:sz w:val="36"/>
      <w:szCs w:val="36"/>
    </w:rPr>
  </w:style>
  <w:style w:type="paragraph" w:styleId="Heading3">
    <w:name w:val="heading 3"/>
    <w:basedOn w:val="Normal"/>
    <w:next w:val="Normal"/>
    <w:pPr>
      <w:keepNext w:val="1"/>
      <w:keepLines w:val="1"/>
      <w:spacing w:after="80" w:before="280" w:lineRule="auto"/>
      <w:contextualSpacing w:val="1"/>
    </w:pPr>
    <w:rPr>
      <w:b w:val="1"/>
      <w:sz w:val="28"/>
      <w:szCs w:val="28"/>
    </w:rPr>
  </w:style>
  <w:style w:type="paragraph" w:styleId="Heading4">
    <w:name w:val="heading 4"/>
    <w:basedOn w:val="Normal"/>
    <w:next w:val="Normal"/>
    <w:pPr>
      <w:keepNext w:val="1"/>
      <w:keepLines w:val="1"/>
      <w:spacing w:after="40" w:before="240" w:lineRule="auto"/>
      <w:contextualSpacing w:val="1"/>
    </w:pPr>
    <w:rPr>
      <w:b w:val="1"/>
      <w:sz w:val="24"/>
      <w:szCs w:val="24"/>
    </w:rPr>
  </w:style>
  <w:style w:type="paragraph" w:styleId="Heading5">
    <w:name w:val="heading 5"/>
    <w:basedOn w:val="Normal"/>
    <w:next w:val="Normal"/>
    <w:pPr>
      <w:keepNext w:val="1"/>
      <w:keepLines w:val="1"/>
      <w:spacing w:after="40" w:before="220" w:lineRule="auto"/>
      <w:contextualSpacing w:val="1"/>
    </w:pPr>
    <w:rPr>
      <w:b w:val="1"/>
      <w:sz w:val="22"/>
      <w:szCs w:val="22"/>
    </w:rPr>
  </w:style>
  <w:style w:type="paragraph" w:styleId="Heading6">
    <w:name w:val="heading 6"/>
    <w:basedOn w:val="Normal"/>
    <w:next w:val="Normal"/>
    <w:pPr>
      <w:keepNext w:val="1"/>
      <w:keepLines w:val="1"/>
      <w:spacing w:after="40" w:before="200" w:lineRule="auto"/>
      <w:contextualSpacing w:val="1"/>
    </w:pPr>
    <w:rPr>
      <w:b w:val="1"/>
      <w:sz w:val="20"/>
      <w:szCs w:val="20"/>
    </w:rPr>
  </w:style>
  <w:style w:type="paragraph" w:styleId="Title">
    <w:name w:val="Title"/>
    <w:basedOn w:val="Normal"/>
    <w:next w:val="Normal"/>
    <w:pPr>
      <w:keepNext w:val="1"/>
      <w:keepLines w:val="1"/>
      <w:spacing w:after="120" w:before="480" w:lineRule="auto"/>
      <w:contextualSpacing w:val="1"/>
    </w:pPr>
    <w:rPr>
      <w:b w:val="1"/>
      <w:sz w:val="72"/>
      <w:szCs w:val="72"/>
    </w:rPr>
  </w:style>
  <w:style w:type="paragraph" w:styleId="Subtitle">
    <w:name w:val="Subtitle"/>
    <w:basedOn w:val="Normal"/>
    <w:next w:val="Normal"/>
    <w:pPr>
      <w:keepNext w:val="1"/>
      <w:keepLines w:val="1"/>
      <w:spacing w:after="80" w:before="360" w:lineRule="auto"/>
      <w:contextualSpacing w:val="1"/>
    </w:pPr>
    <w:rPr>
      <w:rFonts w:ascii="Georgia" w:cs="Georgia" w:eastAsia="Georgia" w:hAnsi="Georgia"/>
      <w:i w:val="1"/>
      <w:color w:val="666666"/>
      <w:sz w:val="48"/>
      <w:szCs w:val="48"/>
    </w:rPr>
  </w:style>
  <w:style w:type="table" w:styleId="Table1">
    <w:basedOn w:val="TableNormal"/>
    <w:pPr>
      <w:spacing w:after="0" w:line="240" w:lineRule="auto"/>
    </w:pPr>
    <w:rPr/>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s>
</file>

<file path=word/_rels/document.xml.rels><?xml version="1.0" encoding="UTF-8" standalone="yes"?><Relationships xmlns="http://schemas.openxmlformats.org/package/2006/relationships"><Relationship Id="rId40" Type="http://schemas.openxmlformats.org/officeDocument/2006/relationships/image" Target="media/image12.png"/><Relationship Id="rId42" Type="http://schemas.openxmlformats.org/officeDocument/2006/relationships/image" Target="media/image14.png"/><Relationship Id="rId41" Type="http://schemas.openxmlformats.org/officeDocument/2006/relationships/image" Target="media/image13.png"/><Relationship Id="rId44" Type="http://schemas.openxmlformats.org/officeDocument/2006/relationships/image" Target="media/image17.gif"/><Relationship Id="rId43" Type="http://schemas.openxmlformats.org/officeDocument/2006/relationships/image" Target="media/image15.jpg"/><Relationship Id="rId46" Type="http://schemas.openxmlformats.org/officeDocument/2006/relationships/image" Target="media/image19.png"/><Relationship Id="rId45" Type="http://schemas.openxmlformats.org/officeDocument/2006/relationships/image" Target="media/image18.png"/><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9" Type="http://schemas.openxmlformats.org/officeDocument/2006/relationships/hyperlink" Target="http://devtest.ngsp.com/Portals/0/Downloads/60298_lm.pdf" TargetMode="External"/><Relationship Id="rId48" Type="http://schemas.openxmlformats.org/officeDocument/2006/relationships/image" Target="media/image21.jpg"/><Relationship Id="rId47" Type="http://schemas.openxmlformats.org/officeDocument/2006/relationships/image" Target="media/image20.png"/><Relationship Id="rId49" Type="http://schemas.openxmlformats.org/officeDocument/2006/relationships/image" Target="media/image22.gif"/><Relationship Id="rId5" Type="http://schemas.openxmlformats.org/officeDocument/2006/relationships/image" Target="media/image34.png"/><Relationship Id="rId6" Type="http://schemas.openxmlformats.org/officeDocument/2006/relationships/hyperlink" Target="http://www.corestandards.org/ELA-Literacy/RST/11-12/8/" TargetMode="External"/><Relationship Id="rId7" Type="http://schemas.openxmlformats.org/officeDocument/2006/relationships/hyperlink" Target="http://www.corestandards.org/Math/Content/HSN/Q/A/1" TargetMode="External"/><Relationship Id="rId8" Type="http://schemas.openxmlformats.org/officeDocument/2006/relationships/hyperlink" Target="http://www.corestandards.org/ELA-Literacy/RST/11-12/7/" TargetMode="External"/><Relationship Id="rId31" Type="http://schemas.openxmlformats.org/officeDocument/2006/relationships/image" Target="media/image24.jpg"/><Relationship Id="rId30" Type="http://schemas.openxmlformats.org/officeDocument/2006/relationships/image" Target="media/image23.png"/><Relationship Id="rId33" Type="http://schemas.openxmlformats.org/officeDocument/2006/relationships/image" Target="media/image26.gif"/><Relationship Id="rId32" Type="http://schemas.openxmlformats.org/officeDocument/2006/relationships/image" Target="media/image25.gif"/><Relationship Id="rId35" Type="http://schemas.openxmlformats.org/officeDocument/2006/relationships/image" Target="media/image28.png"/><Relationship Id="rId34" Type="http://schemas.openxmlformats.org/officeDocument/2006/relationships/image" Target="media/image27.png"/><Relationship Id="rId37" Type="http://schemas.openxmlformats.org/officeDocument/2006/relationships/image" Target="media/image30.png"/><Relationship Id="rId36" Type="http://schemas.openxmlformats.org/officeDocument/2006/relationships/image" Target="media/image29.png"/><Relationship Id="rId39" Type="http://schemas.openxmlformats.org/officeDocument/2006/relationships/image" Target="media/image32.gif"/><Relationship Id="rId38" Type="http://schemas.openxmlformats.org/officeDocument/2006/relationships/image" Target="media/image31.jpg"/><Relationship Id="rId20" Type="http://schemas.openxmlformats.org/officeDocument/2006/relationships/image" Target="media/image43.png"/><Relationship Id="rId22" Type="http://schemas.openxmlformats.org/officeDocument/2006/relationships/image" Target="media/image46.png"/><Relationship Id="rId21" Type="http://schemas.openxmlformats.org/officeDocument/2006/relationships/image" Target="media/image44.png"/><Relationship Id="rId24" Type="http://schemas.openxmlformats.org/officeDocument/2006/relationships/image" Target="media/image48.jpg"/><Relationship Id="rId23" Type="http://schemas.openxmlformats.org/officeDocument/2006/relationships/image" Target="media/image47.png"/><Relationship Id="rId26" Type="http://schemas.openxmlformats.org/officeDocument/2006/relationships/image" Target="media/image50.gif"/><Relationship Id="rId25" Type="http://schemas.openxmlformats.org/officeDocument/2006/relationships/image" Target="media/image49.gif"/><Relationship Id="rId28" Type="http://schemas.openxmlformats.org/officeDocument/2006/relationships/image" Target="media/image52.png"/><Relationship Id="rId27" Type="http://schemas.openxmlformats.org/officeDocument/2006/relationships/image" Target="media/image51.png"/><Relationship Id="rId29" Type="http://schemas.openxmlformats.org/officeDocument/2006/relationships/image" Target="media/image53.png"/><Relationship Id="rId51" Type="http://schemas.openxmlformats.org/officeDocument/2006/relationships/image" Target="media/image07.png"/><Relationship Id="rId50" Type="http://schemas.openxmlformats.org/officeDocument/2006/relationships/image" Target="media/image04.gif"/><Relationship Id="rId53" Type="http://schemas.openxmlformats.org/officeDocument/2006/relationships/image" Target="media/image09.png"/><Relationship Id="rId52" Type="http://schemas.openxmlformats.org/officeDocument/2006/relationships/image" Target="media/image08.png"/><Relationship Id="rId11" Type="http://schemas.openxmlformats.org/officeDocument/2006/relationships/image" Target="media/image36.gif"/><Relationship Id="rId55" Type="http://schemas.openxmlformats.org/officeDocument/2006/relationships/image" Target="media/image11.jpg"/><Relationship Id="rId10" Type="http://schemas.openxmlformats.org/officeDocument/2006/relationships/hyperlink" Target="http://devtest.ngsp.com/Portals/0/Downloads/60298_lm.pdf" TargetMode="External"/><Relationship Id="rId54" Type="http://schemas.openxmlformats.org/officeDocument/2006/relationships/image" Target="media/image10.png"/><Relationship Id="rId13" Type="http://schemas.openxmlformats.org/officeDocument/2006/relationships/image" Target="media/image38.png"/><Relationship Id="rId12" Type="http://schemas.openxmlformats.org/officeDocument/2006/relationships/image" Target="media/image35.gif"/><Relationship Id="rId56" Type="http://schemas.openxmlformats.org/officeDocument/2006/relationships/header" Target="header1.xml"/><Relationship Id="rId15" Type="http://schemas.openxmlformats.org/officeDocument/2006/relationships/image" Target="media/image40.png"/><Relationship Id="rId14" Type="http://schemas.openxmlformats.org/officeDocument/2006/relationships/image" Target="media/image37.png"/><Relationship Id="rId17" Type="http://schemas.openxmlformats.org/officeDocument/2006/relationships/image" Target="media/image42.jpg"/><Relationship Id="rId16" Type="http://schemas.openxmlformats.org/officeDocument/2006/relationships/image" Target="media/image39.png"/><Relationship Id="rId19" Type="http://schemas.openxmlformats.org/officeDocument/2006/relationships/image" Target="media/image45.gif"/><Relationship Id="rId18" Type="http://schemas.openxmlformats.org/officeDocument/2006/relationships/image" Target="media/image41.gif"/></Relationships>
</file>